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ED" w:rsidRPr="001B26ED" w:rsidRDefault="001B26ED" w:rsidP="001B26ED">
      <w:pPr>
        <w:jc w:val="both"/>
        <w:rPr>
          <w:rFonts w:ascii="Arial" w:hAnsi="Arial" w:cs="Arial"/>
        </w:rPr>
      </w:pPr>
      <w:r w:rsidRPr="001B26ED">
        <w:rPr>
          <w:rFonts w:ascii="Arial" w:hAnsi="Arial" w:cs="Arial"/>
        </w:rPr>
        <w:t xml:space="preserve">1. Найти сумму </w:t>
      </w:r>
      <w:r w:rsidRPr="001B26ED">
        <w:rPr>
          <w:rFonts w:ascii="Arial" w:hAnsi="Arial" w:cs="Arial"/>
          <w:lang w:val="en-US"/>
        </w:rPr>
        <w:t>z</w:t>
      </w:r>
      <w:r w:rsidRPr="001B26ED">
        <w:rPr>
          <w:rFonts w:ascii="Arial" w:hAnsi="Arial" w:cs="Arial"/>
          <w:vertAlign w:val="subscript"/>
        </w:rPr>
        <w:t>1</w:t>
      </w:r>
      <w:r w:rsidRPr="001B26ED">
        <w:rPr>
          <w:rFonts w:ascii="Arial" w:hAnsi="Arial" w:cs="Arial"/>
        </w:rPr>
        <w:t>+</w:t>
      </w:r>
      <w:r w:rsidRPr="001B26ED">
        <w:rPr>
          <w:rFonts w:ascii="Arial" w:hAnsi="Arial" w:cs="Arial"/>
          <w:lang w:val="en-US"/>
        </w:rPr>
        <w:t>z</w:t>
      </w:r>
      <w:r w:rsidRPr="001B26ED">
        <w:rPr>
          <w:rFonts w:ascii="Arial" w:hAnsi="Arial" w:cs="Arial"/>
          <w:vertAlign w:val="subscript"/>
        </w:rPr>
        <w:t>2</w:t>
      </w:r>
      <w:r w:rsidRPr="001B26ED">
        <w:rPr>
          <w:rFonts w:ascii="Arial" w:hAnsi="Arial" w:cs="Arial"/>
        </w:rPr>
        <w:t xml:space="preserve"> и произведение </w:t>
      </w:r>
      <w:r w:rsidRPr="001B26ED">
        <w:rPr>
          <w:rFonts w:ascii="Arial" w:hAnsi="Arial" w:cs="Arial"/>
          <w:lang w:val="en-US"/>
        </w:rPr>
        <w:t>z</w:t>
      </w:r>
      <w:r w:rsidRPr="001B26ED">
        <w:rPr>
          <w:rFonts w:ascii="Arial" w:hAnsi="Arial" w:cs="Arial"/>
          <w:vertAlign w:val="subscript"/>
        </w:rPr>
        <w:t>1</w:t>
      </w:r>
      <w:r w:rsidRPr="001B26ED">
        <w:rPr>
          <w:rFonts w:ascii="Arial" w:hAnsi="Arial" w:cs="Arial"/>
          <w:lang w:val="en-US"/>
        </w:rPr>
        <w:t>z</w:t>
      </w:r>
      <w:r w:rsidRPr="001B26ED">
        <w:rPr>
          <w:rFonts w:ascii="Arial" w:hAnsi="Arial" w:cs="Arial"/>
          <w:vertAlign w:val="subscript"/>
        </w:rPr>
        <w:t>2</w:t>
      </w:r>
      <w:r w:rsidRPr="001B26ED">
        <w:rPr>
          <w:rFonts w:ascii="Arial" w:hAnsi="Arial" w:cs="Arial"/>
        </w:rPr>
        <w:t xml:space="preserve"> комплексных чисел: </w:t>
      </w:r>
      <w:r w:rsidRPr="001B26ED">
        <w:rPr>
          <w:rFonts w:ascii="Arial" w:hAnsi="Arial" w:cs="Arial"/>
          <w:lang w:val="en-US"/>
        </w:rPr>
        <w:t>z</w:t>
      </w:r>
      <w:r w:rsidRPr="001B26ED">
        <w:rPr>
          <w:rFonts w:ascii="Arial" w:hAnsi="Arial" w:cs="Arial"/>
          <w:vertAlign w:val="subscript"/>
        </w:rPr>
        <w:t>1</w:t>
      </w:r>
      <w:r w:rsidRPr="001B26ED">
        <w:rPr>
          <w:rFonts w:ascii="Arial" w:hAnsi="Arial" w:cs="Arial"/>
        </w:rPr>
        <w:t>=2+5</w:t>
      </w:r>
      <w:proofErr w:type="spellStart"/>
      <w:r w:rsidRPr="001B26ED">
        <w:rPr>
          <w:rFonts w:ascii="Arial" w:hAnsi="Arial" w:cs="Arial"/>
          <w:lang w:val="en-US"/>
        </w:rPr>
        <w:t>i</w:t>
      </w:r>
      <w:proofErr w:type="spellEnd"/>
      <w:r w:rsidRPr="001B26ED">
        <w:rPr>
          <w:rFonts w:ascii="Arial" w:hAnsi="Arial" w:cs="Arial"/>
        </w:rPr>
        <w:t xml:space="preserve"> и </w:t>
      </w:r>
      <w:r w:rsidRPr="001B26ED">
        <w:rPr>
          <w:rFonts w:ascii="Arial" w:hAnsi="Arial" w:cs="Arial"/>
          <w:lang w:val="en-US"/>
        </w:rPr>
        <w:t>z</w:t>
      </w:r>
      <w:r w:rsidRPr="001B26ED">
        <w:rPr>
          <w:rFonts w:ascii="Arial" w:hAnsi="Arial" w:cs="Arial"/>
          <w:vertAlign w:val="subscript"/>
        </w:rPr>
        <w:t>2</w:t>
      </w:r>
      <w:r w:rsidRPr="001B26ED">
        <w:rPr>
          <w:rFonts w:ascii="Arial" w:hAnsi="Arial" w:cs="Arial"/>
        </w:rPr>
        <w:t>=-1+7</w:t>
      </w:r>
      <w:proofErr w:type="spellStart"/>
      <w:r w:rsidRPr="001B26ED">
        <w:rPr>
          <w:rFonts w:ascii="Arial" w:hAnsi="Arial" w:cs="Arial"/>
          <w:lang w:val="en-US"/>
        </w:rPr>
        <w:t>i</w:t>
      </w:r>
      <w:proofErr w:type="spellEnd"/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</w:rPr>
        <w:t>2. Найдите корень уравнения х</w:t>
      </w:r>
      <w:r w:rsidRPr="001B26ED">
        <w:rPr>
          <w:rFonts w:ascii="Arial" w:hAnsi="Arial" w:cs="Arial"/>
          <w:vertAlign w:val="superscript"/>
        </w:rPr>
        <w:t>2</w:t>
      </w:r>
      <w:r w:rsidRPr="001B26ED">
        <w:rPr>
          <w:rFonts w:ascii="Arial" w:hAnsi="Arial" w:cs="Arial"/>
        </w:rPr>
        <w:t>-2х+5=0</w: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</w:rPr>
        <w:t>3. Найти сумму и разность матриц, а также их произведение АВ</w: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  <w:position w:val="-30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pt;height:36.35pt" o:ole="">
            <v:imagedata r:id="rId4" o:title=""/>
          </v:shape>
          <o:OLEObject Type="Embed" ProgID="Equation.3" ShapeID="_x0000_i1025" DrawAspect="Content" ObjectID="_1542017336" r:id="rId5"/>
        </w:object>
      </w:r>
      <w:r w:rsidRPr="001B26ED">
        <w:rPr>
          <w:rFonts w:ascii="Arial" w:hAnsi="Arial" w:cs="Arial"/>
        </w:rPr>
        <w:t xml:space="preserve"> </w:t>
      </w:r>
      <w:r w:rsidRPr="001B26ED">
        <w:rPr>
          <w:rFonts w:ascii="Arial" w:hAnsi="Arial" w:cs="Arial"/>
          <w:position w:val="-30"/>
        </w:rPr>
        <w:object w:dxaOrig="1320" w:dyaOrig="720">
          <v:shape id="_x0000_i1026" type="#_x0000_t75" style="width:65.7pt;height:36.35pt" o:ole="">
            <v:imagedata r:id="rId6" o:title=""/>
          </v:shape>
          <o:OLEObject Type="Embed" ProgID="Equation.3" ShapeID="_x0000_i1026" DrawAspect="Content" ObjectID="_1542017337" r:id="rId7"/>
        </w:objec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</w:rPr>
        <w:t>4. Вычислите определитель матрицы</w: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  <w:position w:val="-50"/>
        </w:rPr>
        <w:object w:dxaOrig="1560" w:dyaOrig="1120">
          <v:shape id="_x0000_i1027" type="#_x0000_t75" style="width:78.3pt;height:55.9pt" o:ole="">
            <v:imagedata r:id="rId8" o:title=""/>
          </v:shape>
          <o:OLEObject Type="Embed" ProgID="Equation.3" ShapeID="_x0000_i1027" DrawAspect="Content" ObjectID="_1542017338" r:id="rId9"/>
        </w:objec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</w:rPr>
        <w:t>5. Найдите экстремумы функции и промежутки монотонности</w: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</w:rPr>
        <w:t>у=х</w:t>
      </w:r>
      <w:r w:rsidRPr="001B26ED">
        <w:rPr>
          <w:rFonts w:ascii="Arial" w:hAnsi="Arial" w:cs="Arial"/>
          <w:vertAlign w:val="superscript"/>
        </w:rPr>
        <w:t>3</w:t>
      </w:r>
      <w:r w:rsidRPr="001B26ED">
        <w:rPr>
          <w:rFonts w:ascii="Arial" w:hAnsi="Arial" w:cs="Arial"/>
        </w:rPr>
        <w:t>-9х</w:t>
      </w:r>
      <w:r w:rsidRPr="001B26ED">
        <w:rPr>
          <w:rFonts w:ascii="Arial" w:hAnsi="Arial" w:cs="Arial"/>
          <w:vertAlign w:val="superscript"/>
        </w:rPr>
        <w:t>2</w:t>
      </w:r>
      <w:r w:rsidRPr="001B26ED">
        <w:rPr>
          <w:rFonts w:ascii="Arial" w:hAnsi="Arial" w:cs="Arial"/>
        </w:rPr>
        <w:t>+24х-1</w: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</w:rPr>
        <w:t>6. Вычислить предел функции</w: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  <w:position w:val="-24"/>
        </w:rPr>
        <w:object w:dxaOrig="1420" w:dyaOrig="660">
          <v:shape id="_x0000_i1028" type="#_x0000_t75" style="width:71.3pt;height:32.85pt" o:ole="">
            <v:imagedata r:id="rId10" o:title=""/>
          </v:shape>
          <o:OLEObject Type="Embed" ProgID="Equation.3" ShapeID="_x0000_i1028" DrawAspect="Content" ObjectID="_1542017339" r:id="rId11"/>
        </w:objec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</w:rPr>
        <w:t>7. Вычислит производную в точке</w:t>
      </w:r>
      <w:r w:rsidRPr="001B26ED">
        <w:rPr>
          <w:rFonts w:ascii="Arial" w:hAnsi="Arial" w:cs="Arial"/>
          <w:position w:val="-6"/>
        </w:rPr>
        <w:object w:dxaOrig="520" w:dyaOrig="279">
          <v:shape id="_x0000_i1029" type="#_x0000_t75" style="width:25.85pt;height:14pt" o:ole="">
            <v:imagedata r:id="rId12" o:title=""/>
          </v:shape>
          <o:OLEObject Type="Embed" ProgID="Equation.3" ShapeID="_x0000_i1029" DrawAspect="Content" ObjectID="_1542017340" r:id="rId13"/>
        </w:object>
      </w:r>
      <w:r w:rsidRPr="001B26ED">
        <w:rPr>
          <w:rFonts w:ascii="Arial" w:hAnsi="Arial" w:cs="Arial"/>
        </w:rPr>
        <w:t>.</w: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  <w:position w:val="-10"/>
        </w:rPr>
        <w:object w:dxaOrig="1780" w:dyaOrig="360">
          <v:shape id="_x0000_i1030" type="#_x0000_t75" style="width:89.5pt;height:18.15pt" o:ole="">
            <v:imagedata r:id="rId14" o:title=""/>
          </v:shape>
          <o:OLEObject Type="Embed" ProgID="Equation.3" ShapeID="_x0000_i1030" DrawAspect="Content" ObjectID="_1542017341" r:id="rId15"/>
        </w:objec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</w:rPr>
        <w:t xml:space="preserve">8. Вычислить </w: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  <w:position w:val="-16"/>
        </w:rPr>
        <w:object w:dxaOrig="1420" w:dyaOrig="440">
          <v:shape id="_x0000_i1031" type="#_x0000_t75" style="width:84.6pt;height:26.55pt" o:ole="">
            <v:imagedata r:id="rId16" o:title=""/>
          </v:shape>
          <o:OLEObject Type="Embed" ProgID="Equation.3" ShapeID="_x0000_i1031" DrawAspect="Content" ObjectID="_1542017342" r:id="rId17"/>
        </w:objec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</w:rPr>
        <w:t>9. Решите задачу:</w: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</w:rPr>
        <w:t xml:space="preserve">В фирме такси в данный момент свободно 10 машин: 5 черных, 1 </w:t>
      </w:r>
      <w:proofErr w:type="gramStart"/>
      <w:r w:rsidRPr="001B26ED">
        <w:rPr>
          <w:rFonts w:ascii="Arial" w:hAnsi="Arial" w:cs="Arial"/>
        </w:rPr>
        <w:t>желтая</w:t>
      </w:r>
      <w:proofErr w:type="gramEnd"/>
      <w:r w:rsidRPr="001B26ED">
        <w:rPr>
          <w:rFonts w:ascii="Arial" w:hAnsi="Arial" w:cs="Arial"/>
        </w:rPr>
        <w:t xml:space="preserve"> и 4 зеленых. По вызову выехала 1 машина. Найдите вероятность того, что приедет желтое такси.</w: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</w:rPr>
        <w:t>10. Вычислить площадь фигуры, ограниченной линиями у=х</w:t>
      </w:r>
      <w:proofErr w:type="gramStart"/>
      <w:r w:rsidRPr="001B26ED">
        <w:rPr>
          <w:rFonts w:ascii="Arial" w:hAnsi="Arial" w:cs="Arial"/>
          <w:vertAlign w:val="superscript"/>
        </w:rPr>
        <w:t>2</w:t>
      </w:r>
      <w:proofErr w:type="gramEnd"/>
      <w:r w:rsidRPr="001B26ED">
        <w:rPr>
          <w:rFonts w:ascii="Arial" w:hAnsi="Arial" w:cs="Arial"/>
        </w:rPr>
        <w:t xml:space="preserve"> и у=х+2</w: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</w:rPr>
        <w:t>11. Вычислите неопределенный интеграл методом замены переменной</w:t>
      </w:r>
      <w:r w:rsidRPr="001B26ED">
        <w:rPr>
          <w:rFonts w:ascii="Arial" w:hAnsi="Arial" w:cs="Arial"/>
          <w:position w:val="-16"/>
        </w:rPr>
        <w:object w:dxaOrig="1960" w:dyaOrig="440">
          <v:shape id="_x0000_i1032" type="#_x0000_t75" style="width:97.85pt;height:21.65pt" o:ole="">
            <v:imagedata r:id="rId18" o:title=""/>
          </v:shape>
          <o:OLEObject Type="Embed" ProgID="Equation.3" ShapeID="_x0000_i1032" DrawAspect="Content" ObjectID="_1542017343" r:id="rId19"/>
        </w:objec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</w:rPr>
        <w:t>12. Вычислить предел функции</w:t>
      </w:r>
    </w:p>
    <w:p w:rsidR="001B26ED" w:rsidRPr="001B26ED" w:rsidRDefault="001B26ED" w:rsidP="001B26ED">
      <w:pPr>
        <w:rPr>
          <w:rFonts w:ascii="Arial" w:hAnsi="Arial" w:cs="Arial"/>
        </w:rPr>
      </w:pPr>
      <w:r w:rsidRPr="001B26ED">
        <w:rPr>
          <w:rFonts w:ascii="Arial" w:hAnsi="Arial" w:cs="Arial"/>
          <w:position w:val="-36"/>
        </w:rPr>
        <w:object w:dxaOrig="1579" w:dyaOrig="840">
          <v:shape id="_x0000_i1033" type="#_x0000_t75" style="width:79pt;height:41.95pt" o:ole="">
            <v:imagedata r:id="rId20" o:title=""/>
          </v:shape>
          <o:OLEObject Type="Embed" ProgID="Equation.3" ShapeID="_x0000_i1033" DrawAspect="Content" ObjectID="_1542017344" r:id="rId21"/>
        </w:object>
      </w:r>
    </w:p>
    <w:p w:rsidR="001B26ED" w:rsidRDefault="001B26ED" w:rsidP="001B26ED">
      <w:pPr>
        <w:jc w:val="center"/>
      </w:pPr>
    </w:p>
    <w:sectPr w:rsidR="001B26ED" w:rsidSect="001B26ED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B26ED"/>
    <w:rsid w:val="001B26ED"/>
    <w:rsid w:val="00400A9F"/>
    <w:rsid w:val="00504E59"/>
    <w:rsid w:val="00A55717"/>
    <w:rsid w:val="00D66D72"/>
    <w:rsid w:val="00EC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ED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2016-11-29T09:19:00Z</dcterms:created>
  <dcterms:modified xsi:type="dcterms:W3CDTF">2016-11-30T10:22:00Z</dcterms:modified>
</cp:coreProperties>
</file>