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95" w:rsidRPr="00AC696E" w:rsidRDefault="00F40A75" w:rsidP="00F40A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>ВОПРОСЫ К ЭКЗАМЕНУ ПО МДК 01.02</w:t>
      </w:r>
    </w:p>
    <w:p w:rsidR="00F40A75" w:rsidRPr="00AC696E" w:rsidRDefault="00F40A75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>Содержание</w:t>
      </w:r>
      <w:r w:rsidR="00006F10">
        <w:rPr>
          <w:rFonts w:ascii="Times New Roman" w:hAnsi="Times New Roman" w:cs="Times New Roman"/>
          <w:sz w:val="24"/>
          <w:szCs w:val="24"/>
        </w:rPr>
        <w:t xml:space="preserve"> и структура</w:t>
      </w:r>
      <w:r w:rsidRPr="00AC696E">
        <w:rPr>
          <w:rFonts w:ascii="Times New Roman" w:hAnsi="Times New Roman" w:cs="Times New Roman"/>
          <w:sz w:val="24"/>
          <w:szCs w:val="24"/>
        </w:rPr>
        <w:t xml:space="preserve"> бизнес-плана.</w:t>
      </w:r>
    </w:p>
    <w:p w:rsidR="00F40A75" w:rsidRPr="00AC696E" w:rsidRDefault="00F40A75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>Последовательность организации страхового бизнеса.</w:t>
      </w:r>
    </w:p>
    <w:p w:rsidR="00F40A75" w:rsidRDefault="00A15EF3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бизнес-планов</w:t>
      </w:r>
    </w:p>
    <w:p w:rsidR="00A15EF3" w:rsidRPr="00AC696E" w:rsidRDefault="00A15EF3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бизнес-планирования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страховании</w:t>
      </w:r>
    </w:p>
    <w:p w:rsidR="00F40A75" w:rsidRPr="00AC696E" w:rsidRDefault="00F40A75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>Сущность и характеристики маркетинговых стратегий.</w:t>
      </w:r>
    </w:p>
    <w:p w:rsidR="00F40A75" w:rsidRPr="00AC696E" w:rsidRDefault="00F40A75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>Финансовое планирование в страховом предпринимательстве.</w:t>
      </w:r>
    </w:p>
    <w:p w:rsidR="00F40A75" w:rsidRPr="00AC696E" w:rsidRDefault="00F40A75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>Автоматизация бизнес-процессов.</w:t>
      </w:r>
    </w:p>
    <w:p w:rsidR="00F40A75" w:rsidRPr="00AC696E" w:rsidRDefault="00F40A75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страховой </w:t>
      </w:r>
      <w:r w:rsidR="00A15EF3" w:rsidRPr="00AC696E">
        <w:rPr>
          <w:rFonts w:ascii="Times New Roman" w:hAnsi="Times New Roman" w:cs="Times New Roman"/>
          <w:sz w:val="24"/>
          <w:szCs w:val="24"/>
        </w:rPr>
        <w:t>компании</w:t>
      </w:r>
      <w:r w:rsidRPr="00AC696E">
        <w:rPr>
          <w:rFonts w:ascii="Times New Roman" w:hAnsi="Times New Roman" w:cs="Times New Roman"/>
          <w:sz w:val="24"/>
          <w:szCs w:val="24"/>
        </w:rPr>
        <w:t>.</w:t>
      </w:r>
    </w:p>
    <w:p w:rsidR="00F40A75" w:rsidRPr="00AC696E" w:rsidRDefault="00F40A75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>Технологии автоматизации офиса.</w:t>
      </w:r>
    </w:p>
    <w:p w:rsidR="00F40A75" w:rsidRPr="00AC696E" w:rsidRDefault="00F40A75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>Проектирование документации и технологии ее получения.</w:t>
      </w:r>
    </w:p>
    <w:p w:rsidR="00F40A75" w:rsidRPr="00AC696E" w:rsidRDefault="00F40A75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 xml:space="preserve"> Программное обеспечение в страховании.</w:t>
      </w:r>
    </w:p>
    <w:p w:rsidR="00F40A75" w:rsidRPr="00AC696E" w:rsidRDefault="00F40A75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>Функциональные задачи АИС</w:t>
      </w:r>
    </w:p>
    <w:p w:rsidR="00F40A75" w:rsidRPr="00AC696E" w:rsidRDefault="00F40A75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>Виды информационных систем</w:t>
      </w:r>
    </w:p>
    <w:p w:rsidR="00F40A75" w:rsidRPr="00AC696E" w:rsidRDefault="007C2B7A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>Автоматизированное рабочее место в СК</w:t>
      </w:r>
    </w:p>
    <w:p w:rsidR="007C2B7A" w:rsidRPr="00AC696E" w:rsidRDefault="007C2B7A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>Техническое обеспечение АИС.</w:t>
      </w:r>
    </w:p>
    <w:p w:rsidR="007C2B7A" w:rsidRPr="00AC696E" w:rsidRDefault="007C2B7A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>Бизнес-процессы в страховании</w:t>
      </w:r>
    </w:p>
    <w:p w:rsidR="007C2B7A" w:rsidRPr="00AC696E" w:rsidRDefault="007C2B7A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>Управление продажами в страховании</w:t>
      </w:r>
    </w:p>
    <w:p w:rsidR="007C2B7A" w:rsidRPr="00AC696E" w:rsidRDefault="007C2B7A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 xml:space="preserve">Сущность </w:t>
      </w:r>
      <w:proofErr w:type="spellStart"/>
      <w:r w:rsidRPr="00AC696E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AC696E">
        <w:rPr>
          <w:rFonts w:ascii="Times New Roman" w:hAnsi="Times New Roman" w:cs="Times New Roman"/>
          <w:sz w:val="24"/>
          <w:szCs w:val="24"/>
        </w:rPr>
        <w:t>-маркетинга в страховом предпринимательстве.</w:t>
      </w:r>
    </w:p>
    <w:p w:rsidR="007C2B7A" w:rsidRPr="00AC696E" w:rsidRDefault="007C2B7A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AC696E">
        <w:rPr>
          <w:rFonts w:ascii="Times New Roman" w:hAnsi="Times New Roman" w:cs="Times New Roman"/>
          <w:sz w:val="24"/>
          <w:szCs w:val="24"/>
        </w:rPr>
        <w:t>директ</w:t>
      </w:r>
      <w:proofErr w:type="spellEnd"/>
      <w:r w:rsidRPr="00AC696E">
        <w:rPr>
          <w:rFonts w:ascii="Times New Roman" w:hAnsi="Times New Roman" w:cs="Times New Roman"/>
          <w:sz w:val="24"/>
          <w:szCs w:val="24"/>
        </w:rPr>
        <w:t>-маркетинга</w:t>
      </w:r>
    </w:p>
    <w:p w:rsidR="007C2B7A" w:rsidRPr="00AC696E" w:rsidRDefault="00006F10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филиалов в страховом бизнесе</w:t>
      </w:r>
    </w:p>
    <w:p w:rsidR="007C2B7A" w:rsidRPr="00AC696E" w:rsidRDefault="007C2B7A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>Варианты прямого маркетинга и их характеристика.</w:t>
      </w:r>
    </w:p>
    <w:p w:rsidR="007C2B7A" w:rsidRPr="00AC696E" w:rsidRDefault="007C2B7A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>Организация точки продаж на предприятии</w:t>
      </w:r>
    </w:p>
    <w:p w:rsidR="007C2B7A" w:rsidRPr="00AC696E" w:rsidRDefault="007C2B7A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>Аутсорсинг в страховании</w:t>
      </w:r>
    </w:p>
    <w:p w:rsidR="007C2B7A" w:rsidRPr="00AC696E" w:rsidRDefault="007C2B7A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>Виды аутсорсинга</w:t>
      </w:r>
    </w:p>
    <w:p w:rsidR="007C2B7A" w:rsidRPr="00AC696E" w:rsidRDefault="007C2B7A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>Создание клиентской базы данных</w:t>
      </w:r>
    </w:p>
    <w:p w:rsidR="00290593" w:rsidRPr="00AC696E" w:rsidRDefault="00290593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>Передача, хранение и обработка данных в страховой компании.</w:t>
      </w:r>
    </w:p>
    <w:p w:rsidR="00290593" w:rsidRPr="00AC696E" w:rsidRDefault="00290593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>Виды работ с базой данных в СК</w:t>
      </w:r>
    </w:p>
    <w:p w:rsidR="00290593" w:rsidRPr="00AC696E" w:rsidRDefault="00290593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>Типы БД</w:t>
      </w:r>
    </w:p>
    <w:p w:rsidR="00290593" w:rsidRDefault="00290593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>Обработка данных в БД СК</w:t>
      </w:r>
    </w:p>
    <w:p w:rsidR="00006F10" w:rsidRPr="00AC696E" w:rsidRDefault="00006F10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Комплексный (пакетный характер) продаж страховых продуктов</w:t>
      </w:r>
    </w:p>
    <w:p w:rsidR="00290593" w:rsidRDefault="00290593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>Состав АБД</w:t>
      </w:r>
    </w:p>
    <w:p w:rsidR="00006F10" w:rsidRDefault="00006F10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базе данных</w:t>
      </w:r>
    </w:p>
    <w:p w:rsidR="00006F10" w:rsidRPr="00AC696E" w:rsidRDefault="00006F10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Базы данных в страховой компании, требования к персоналу.</w:t>
      </w:r>
    </w:p>
    <w:p w:rsidR="00290593" w:rsidRPr="00AC696E" w:rsidRDefault="00290593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>Телефонный маркетинг</w:t>
      </w:r>
    </w:p>
    <w:p w:rsidR="00290593" w:rsidRPr="00AC696E" w:rsidRDefault="00290593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>Назначение встречи по телефону.</w:t>
      </w:r>
    </w:p>
    <w:p w:rsidR="00290593" w:rsidRPr="00AC696E" w:rsidRDefault="00290593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>Работа с возражениями.</w:t>
      </w:r>
    </w:p>
    <w:p w:rsidR="00290593" w:rsidRPr="00AC696E" w:rsidRDefault="00290593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proofErr w:type="gramStart"/>
      <w:r w:rsidRPr="00AC696E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AC696E">
        <w:rPr>
          <w:rFonts w:ascii="Times New Roman" w:hAnsi="Times New Roman" w:cs="Times New Roman"/>
          <w:sz w:val="24"/>
          <w:szCs w:val="24"/>
        </w:rPr>
        <w:t>-центров</w:t>
      </w:r>
      <w:proofErr w:type="gramEnd"/>
      <w:r w:rsidRPr="00AC696E">
        <w:rPr>
          <w:rFonts w:ascii="Times New Roman" w:hAnsi="Times New Roman" w:cs="Times New Roman"/>
          <w:sz w:val="24"/>
          <w:szCs w:val="24"/>
        </w:rPr>
        <w:t xml:space="preserve"> для повышения </w:t>
      </w:r>
      <w:r w:rsidR="00A15EF3" w:rsidRPr="00AC696E">
        <w:rPr>
          <w:rFonts w:ascii="Times New Roman" w:hAnsi="Times New Roman" w:cs="Times New Roman"/>
          <w:sz w:val="24"/>
          <w:szCs w:val="24"/>
        </w:rPr>
        <w:t>эффективности</w:t>
      </w:r>
      <w:r w:rsidRPr="00AC696E">
        <w:rPr>
          <w:rFonts w:ascii="Times New Roman" w:hAnsi="Times New Roman" w:cs="Times New Roman"/>
          <w:sz w:val="24"/>
          <w:szCs w:val="24"/>
        </w:rPr>
        <w:t xml:space="preserve"> сервиса страхового бизнеса</w:t>
      </w:r>
    </w:p>
    <w:p w:rsidR="00290593" w:rsidRPr="00AC696E" w:rsidRDefault="00290593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>Система управления взаимоотношений с клиентом</w:t>
      </w:r>
    </w:p>
    <w:p w:rsidR="00290593" w:rsidRPr="00AC696E" w:rsidRDefault="00290593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>Стандарты обслуживания клиентов</w:t>
      </w:r>
    </w:p>
    <w:p w:rsidR="00290593" w:rsidRDefault="00AC696E" w:rsidP="00F40A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696E">
        <w:rPr>
          <w:rFonts w:ascii="Times New Roman" w:hAnsi="Times New Roman" w:cs="Times New Roman"/>
          <w:sz w:val="24"/>
          <w:szCs w:val="24"/>
        </w:rPr>
        <w:t>Рекомендации по совершенствованию качества обслуживания клиентов в страховом бизнесе.</w:t>
      </w:r>
      <w:bookmarkStart w:id="0" w:name="_GoBack"/>
      <w:bookmarkEnd w:id="0"/>
    </w:p>
    <w:sectPr w:rsidR="00290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70588"/>
    <w:multiLevelType w:val="hybridMultilevel"/>
    <w:tmpl w:val="46F44F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75"/>
    <w:rsid w:val="00006F10"/>
    <w:rsid w:val="00290593"/>
    <w:rsid w:val="007C2B7A"/>
    <w:rsid w:val="00A15EF3"/>
    <w:rsid w:val="00A22395"/>
    <w:rsid w:val="00AC696E"/>
    <w:rsid w:val="00F4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Артем</cp:lastModifiedBy>
  <cp:revision>3</cp:revision>
  <cp:lastPrinted>2015-05-20T16:19:00Z</cp:lastPrinted>
  <dcterms:created xsi:type="dcterms:W3CDTF">2014-05-06T18:33:00Z</dcterms:created>
  <dcterms:modified xsi:type="dcterms:W3CDTF">2016-06-01T16:06:00Z</dcterms:modified>
</cp:coreProperties>
</file>