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25" w:rsidRDefault="00105425" w:rsidP="00105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экзамену ПМ 01.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эксплуатации обнаружилась течь в карбюраторе. Укажите места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негерметичности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способы их устранения.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эксплуатации автомобиля ведущее колесо, вращаясь под действием приложенного к нему момента, стремится сдвинуть назад верхний слой дорожного покрытия. Объясните взаимодействие колеса с опорной поверхностью. Объясните порядок регулировки углов развала и схождения колес.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пуска двигателя контрольная лампочка давления масла продолжает гореть. Предположите возможные причины возникновения данного дефекта. Разработайте технологический процесс устранения дефекта.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Разработайте технологический процесс диагностирования КШМ по разряжению во впускном трубопроводе и утечке сжатого воздуха из цилиндров двигателя. Укажите места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негерметичности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способы их устранения.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эксплуатации автомобиля коэффициент полезного действия трансмиссии (КПД) не остаётся постоянным в течение всего срока службы автомобиля. Объясните изменение КПД. Объясните порядок ТО трансмиссии.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двигатель автомобиля КамАЗ не прогревается до рабочей температуры. Предположите возможные причины возникновения данного дефекта. Разработайте технологический процесс устранения дефекта.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Разработайте технологический процесс диагностирования КШМ и ГРМ по компрессии,  шумам и стукам. Укажите  характер стука, возможные последствия эксплуатации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неустранённым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стуком.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эксплуатации автомобиля все силы, действующие на него, связывает уравнение движения. Расскажите об этих силах. 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сборки двигателя при ремонте коленчатый вал не прокручивается. Предположите возможные причины возникновения данного дефекта. Разработайте технологический процесс устранения дефекта.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операционную карту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проведению контрольного осмотра автомобиля. Укажите  используемые приборы и оборудование.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эксплуатации автомобиля на низших передачах динамический фактор больше, чем при эксплуатации на высших.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Объясните, почему это происходит. Объясните порядок разборки КПП.</w:t>
      </w:r>
    </w:p>
    <w:p w:rsidR="00105425" w:rsidRDefault="00105425" w:rsidP="00105425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заводки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двигателя автомобиля КамАЗ не возможно тронутся с места. Предположите возможные причины возникновения данного факта. Разработайте технологический процесс устранения дефекта.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перечень работ, выполняемых при ЕО автомобилей, укажите применяемое оборудование, места обслуживания.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эксплуатации автопоезда увеличиваются силы сопротивления качению и воздуха. Объясните тяговые возможности автопоезда. Объясните ТО прицепа автомобиля.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повороте автомобиля в движении внутренние колеса проходят меньший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внешние без проскальзывания колес. Объясните возможные причины возникновения данного факта. Разработайте технологический процесс устранения дефекта.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Разработайте технологический процесс проведения УМР легкового автомобиля на механизированной мойке.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эксплуатации грузовых автомобилей на полной нагрузке проводят испытания тягово-скоростных свойств. Расскажите о дорожных и стендовых испытаниях. 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переключении передач в механической коробке возникает скрежет металла. Предположите возможные причины возникновения данного дефекта. Разработайте технологический процесс устранения дефекта.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Организуйте рабочее место слесаря по выполнению шинных работ.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эксплуатации автомобиль вынужден затормозить. Назовите параметры торможения. Назовите работы по ТО тормозной системы автомобиля.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ремонте автомобиля обнаружены задиры коренной шейки коленчатого вала. Перечислите дефекты коленчатого вала и способы их устранения. Разработайте технологический процесс устранения дефекта.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порядок работ по проверке и регулировке ТНВД на стенде.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эксплуатации автомобиля в момент торможения возможен перегрев тормозных механизмов и ускоренное изнашивание шин. Объясните, какой способ торможения выгодно применять в этом случае. Назовите возможные неисправности и способы их устранения.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ремонте автомобиля обнаружен износ кулачка распределительного вала. Перечислите дефекты распределительного вала и способы их устранения. Разработайте технологический процесс устранения дефекта.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перечень операций по ТО аккумуляторной батареи, укажите используемое оборудование.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эксплуатации автомобиля расход топлива изменяется в зависимости от ряда факторов. Назовите конструктивные и эксплуатационные факторы и объясните их влияние. Объясните ТО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 питания автомобиля.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ремонте автомобиля обнаружен износ отверстий крепления маховика. Перечислите возможные дефекты маховика  и способы их устранения. Разработайте технологический процесс устранения дефекта.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характеристику полной и частичной регулировкам тормозных механизмов с гидроприводом. Укажите их возможные неисправности.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эксплуатации автомобиля в составе автопоезда работа сопряжена с увеличением общего расхода топлива вследствие возрастания </w:t>
      </w:r>
      <w:r>
        <w:rPr>
          <w:rFonts w:ascii="Times New Roman" w:hAnsi="Times New Roman" w:cs="Times New Roman"/>
          <w:sz w:val="28"/>
          <w:szCs w:val="28"/>
        </w:rPr>
        <w:lastRenderedPageBreak/>
        <w:t>сил сопротивления движению. Расскажите о топливной экономичности автопоезда и влиянии ТО на расход топлива.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ремонте автомобиля обнаружен износ зеркала гильз цилиндров. Перечислите возможные дефекты  гильз цилиндров и способы их устранения. Разработайте технологический процесс устранения дефекта.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операционную карту по замене тормозных колодок автомобиля ЗАЗ-1102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Таврия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эксплуатации автомобиля возможна потеря им устойчивости. Объясните влияние конструктивных и эксплуатационных факторов, возможных дефектов на поперечную устойчивость.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ремонте автомобиля обнаружена трещина на блоке цилиндров двигателя. Перечислите возможные дефекты блока цилиндров двигателя и способы их устранения. Разработайте технологический процесс устранения дефекта.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перечень видов работ  по проведению ТО-1 рулевого управления автомобиля ЗИЛ-4334.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эксплуатации автомобиль должен иметь возможность легко и быстро изменить своё положение на дороге под действием водителя. Расскажите о показателях управляемости и влиянии дефектов рулевого управления и подвески.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ремонте автомобиля обнаружен износ вала поворотной цапфы под подшипник. Перечислите возможные дефекты  поворотной цапфы автомобиля и способы их устранения. Разработайте технологический процесс устранения дефекта.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операционную карту по замене масла в двигателе.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эксплуатации автомобиль может изменять направление движения без поворота управляемых колёс. Объясните основные причины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поворачиваемости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способы их устранения.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ремонте автомобиля обнаружен износ отверстия под подшипник ступицы колеса. Перечислите возможные дефекты ступицы </w:t>
      </w:r>
      <w:r>
        <w:rPr>
          <w:rFonts w:ascii="Times New Roman" w:hAnsi="Times New Roman" w:cs="Times New Roman"/>
          <w:sz w:val="28"/>
          <w:szCs w:val="28"/>
        </w:rPr>
        <w:lastRenderedPageBreak/>
        <w:t>колеса автомобиля и способы их устранения. Разработайте технологический процесс устранения дефекта.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основные неисправности шин, докажите необходимость их перестановки.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эксплуатации автомобиля, имеющего зависимую подвеску, управляемые колёса могут колебаться вместе с передним мостом в вертикальной плоскости, а вместе с рулевой трапецией – стремятся повернуть вокруг шкворней (осей поворота) в горизонтальной плоскости. Расскажите о колебаниях управляемых колёс и ТО подвески.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ремонте автомобиля обнаружен износ отверстия под направляющую втулку клапана головки блока цилиндров. Перечислите возможные дефекты  головки блока цилиндров и способы их устранения. Разработайте технологический процесс устранения дефекта.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порядок удаления воздуха из тормозной системы с гидроприводом. Укажите условия проведения этой работы.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эксплуатации автомобиль должен обладать хорошей проходимостью. Объясните, ТО трансмиссии и как влияет конструкция на проходимость автомобиля.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ремонте автомобиля обнаружен износ отверстия под подшипник коленчатого вала. Перечислите дефекты коленчатого вала и способы их устранения. Разработайте технологический процесс устранения дефекта.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Проведите организацию рабочего места рабочего для устранения места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негерметичности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камеры. Приведите примеры для нескольких видов шин.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эксплуатации автомобиля в результате длительного воздействия колебаний кузова пассажиры и водитель утомляются. Объясните способы повышения плавности хода автомобиля и  ремонта подвески.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ремонте автомобиля обнаружен изгиб распределительного вала. Перечислите дефекты распределительного вала и способы их устранения. Разработайте технологический процесс устранения дефекта.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назначение стояночной тормозной системы и представьте операционную карту по её регулировке на автомобиле ЗИЛ-130.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эксплуатации дизельных автомобилей в зимних условиях проявляются нарушения в работе топливной системы. Расскажите о свойствах дизельных топлив, влияющих на подачу и смесеобразование. Поясните виды работ по ТО системы питания.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ремонте автомобиля обнаружен износ верхнего пояска гильзы цилиндров. Перечислите возможные дефекты  гильз цилиндров и способы их устранения. Разработайте технологический процесс устранения дефекта.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эксплуатации появилась необходимость проверки исправности форсунки. Как это выполнить на автомобиле и на стенде?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эксплуатации автомобиля возможно увеличение расхода топлива. Объясните, какие факторы это вызывают. Поясните влияние ТО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автомобилей на расход топлива.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ремонте автомобиля обнаружен износ отверстий под коренные шейки блока цилиндров двигателя. Перечислите возможные дефекты  блока цилиндров двигателя и способы их устранения. Разработайте технологический процесс устранения дефекта.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технического осмотра определено повышенное содержание вредных веществ в выхлопных газах. Как  определяется повышенное содержание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СН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выхлопных газах и как снизить повышенное содержание.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эксплуатации автомобилей в крупных городах и прилегающих к ним районах рационально применять газобаллонные автомобили. Объясните эффективность их применения. Расскажите о работах по ТО газобаллонных установок.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ремонте автомобиля обнаружено коробление поверхности головки блока цилиндров. Перечислите возможные дефекты  головки блока цилиндров и способы их устранения. Разработайте технологический процесс устранения дефекта.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эксплуатации выявилось неравномерное изнашивание шин в середине протектора. С чем это связано и как по износу шин можно определить неисправность автомобиля?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эксплуатации автомобилей в узлах и механизмах качество смазочных масел не остаётся постоянным. Объясните пути снижения расхода моторных масел и виды работ по его замене.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эксплуатации автомобиля обнаружено заклинивание заднего правого колеса автомобиля ЗИЛ 4314. Перечислите возможные дефекты тормозного механизма автомобиля и способы их устранения. Разработайте технологический процесс устранения дефекта.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способы проверки установки передних колёс. Приведите пример проверки схождения колёс автомобиля.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эксплуатации автомобилей высоконагруженные зубчатые механизмы силовой передачи, подшипников и других деталей и узлов нуждаются в смазке. Расскажите об ассортименте трансмиссионных масел и местах их применения.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эксплуатации автомобиля обнаружена течь охлаждающей жидкости из водяного насоса автомобиля ГАЗ - 3307. Перечислите возможные дефекты водяного насоса автомобиля и способы их устранения. Разработайте технологический процесс устранения дефекта.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Произведите проверку установки света фар при помощи экрана. Укажите возможные регулировочные работы по правильности установки света.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эксплуатации автомобилей к маслу, работающему в гидромеханической передаче, предъявляются более жёсткие требования, чем </w:t>
      </w:r>
      <w:r>
        <w:rPr>
          <w:rFonts w:ascii="Times New Roman" w:hAnsi="Times New Roman" w:cs="Times New Roman"/>
          <w:sz w:val="28"/>
          <w:szCs w:val="28"/>
        </w:rPr>
        <w:lastRenderedPageBreak/>
        <w:t>к маслу для обычных механических коробок передач. Расскажите об особенностях работы масла в гидромеханических передачах и работах по ТО.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эксплуатации автомобиля включают первую передачу КП автомобиля ГАЗ – 3307, отпускают сцепление, а автомобиль не начинает движение. Перечислите возможные дефекты сцепления автомобиля и способы их устранения. Разработайте технологический процесс устранения дефекта.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возможные неисправности свечей зажигания, способы их устранения.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эксплуатации автомобилей необходимо систематически контролировать качество нефтепродуктов на соответствие требованиям технических условий или ГОСТ. Расскажите о контроле качества нефтепродуктов и их использовании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эксплуатации автомобиля на панели приборов загорелась контрольная лампа давления масла в двигателе и не гаснет. Перечислите возможные дефекты масляного насоса и способы их устранения. Разработайте технологический процесс устранения дефекта.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операционную карту по проверке работоспособности стартера, укажите диагностические параметры.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хранения горюче-смазочные материалы могут частично или полностью терять свои первоначальные физико-химические показатели. Назовите мероприятия по предупреждению порчи топлива и масел и причины их замены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СО.</w:t>
      </w:r>
    </w:p>
    <w:p w:rsidR="00105425" w:rsidRDefault="00105425" w:rsidP="0010542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эксплуатации автомобиля все колеса автомобиля ГАЗ 3307 затормаживаются. Перечислите возможные дефекты главной тормозной системы автомобиля и способы их устранения. Разработайте технологический процесс устранения дефекта.</w:t>
      </w:r>
    </w:p>
    <w:p w:rsidR="00105425" w:rsidRDefault="00105425" w:rsidP="00105425">
      <w:pPr>
        <w:rPr>
          <w:rFonts w:ascii="Times New Roman" w:hAnsi="Times New Roman" w:cs="Times New Roman"/>
          <w:sz w:val="28"/>
          <w:szCs w:val="28"/>
        </w:rPr>
      </w:pPr>
    </w:p>
    <w:p w:rsidR="00400A9F" w:rsidRDefault="00400A9F"/>
    <w:sectPr w:rsidR="00400A9F" w:rsidSect="0040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B3006"/>
    <w:multiLevelType w:val="hybridMultilevel"/>
    <w:tmpl w:val="19366F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425"/>
    <w:rsid w:val="00105425"/>
    <w:rsid w:val="00161AFD"/>
    <w:rsid w:val="00400A9F"/>
    <w:rsid w:val="00D66D72"/>
    <w:rsid w:val="00D92CB6"/>
    <w:rsid w:val="00DF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25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4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1900</Words>
  <Characters>10834</Characters>
  <Application>Microsoft Office Word</Application>
  <DocSecurity>0</DocSecurity>
  <Lines>90</Lines>
  <Paragraphs>25</Paragraphs>
  <ScaleCrop>false</ScaleCrop>
  <Company/>
  <LinksUpToDate>false</LinksUpToDate>
  <CharactersWithSpaces>12709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2018-03-26T07:17:00Z</dcterms:created>
  <dcterms:modified xsi:type="dcterms:W3CDTF">2018-03-26T07:18:00Z</dcterms:modified>
</cp:coreProperties>
</file>