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ПРОФЕССИОНАЛЬНОЕ ОБРАЗОВАТЕЛЬНОЕ УЧРЕЖДЕНИЕ «ГРЯЗИНСКИЙ ТЕХНИЧЕСКИЙ КОЛЛЕДЖ»</w:t>
      </w: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</w:t>
      </w:r>
      <w:r w:rsidRPr="00101E4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23.02.01 </w:t>
      </w: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Организация перевозок и управление на транспорте (автомобильном)</w:t>
      </w: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МЕТОДИЧЕСКИЕ РЕКОМЕНДАЦИИ </w:t>
      </w:r>
      <w:r w:rsidRPr="00101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 выполнению контрольной работы</w:t>
      </w: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МДК </w:t>
      </w:r>
      <w:r w:rsidRPr="00101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2.01</w:t>
      </w:r>
      <w:r w:rsidRPr="00101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движения</w:t>
      </w: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студентов заочного отделения)</w:t>
      </w: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Преподаватель  </w:t>
      </w:r>
      <w:proofErr w:type="spellStart"/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спецдисциплин</w:t>
      </w:r>
      <w:proofErr w:type="spellEnd"/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Усова Л. А.</w:t>
      </w: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Грязи, 2016</w:t>
      </w:r>
    </w:p>
    <w:p w:rsidR="00983FC5" w:rsidRPr="00101E40" w:rsidRDefault="00983FC5" w:rsidP="00983FC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Методические рекомендации по выполнению контрольной работы по </w:t>
      </w:r>
      <w:r>
        <w:rPr>
          <w:rFonts w:ascii="Times New Roman" w:eastAsia="Calibri" w:hAnsi="Times New Roman" w:cs="Times New Roman"/>
          <w:sz w:val="28"/>
          <w:szCs w:val="28"/>
        </w:rPr>
        <w:t>МДК 02.01 Организация движения</w:t>
      </w: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среднего профессионального образования (далее – СПО)  специальности 23.02.01 Организация перевозок и управление на транспорте (автомобильном).</w:t>
      </w:r>
    </w:p>
    <w:p w:rsidR="00983FC5" w:rsidRPr="00101E40" w:rsidRDefault="00983FC5" w:rsidP="00983F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>Разработчик:</w:t>
      </w:r>
    </w:p>
    <w:p w:rsidR="00983FC5" w:rsidRPr="00101E40" w:rsidRDefault="00983FC5" w:rsidP="00983FC5">
      <w:pPr>
        <w:tabs>
          <w:tab w:val="left" w:pos="6225"/>
        </w:tabs>
        <w:spacing w:after="0"/>
        <w:rPr>
          <w:rFonts w:ascii="Times New Roman" w:eastAsia="Calibri" w:hAnsi="Times New Roman" w:cs="Times New Roman"/>
          <w:i/>
        </w:rPr>
      </w:pPr>
      <w:r w:rsidRPr="00101E40">
        <w:rPr>
          <w:rFonts w:ascii="Times New Roman" w:eastAsia="Calibri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101E40">
        <w:rPr>
          <w:rFonts w:ascii="Times New Roman" w:eastAsia="Calibri" w:hAnsi="Times New Roman" w:cs="Times New Roman"/>
          <w:bCs/>
          <w:sz w:val="28"/>
          <w:szCs w:val="28"/>
        </w:rPr>
        <w:t>спецдисциплин</w:t>
      </w:r>
      <w:proofErr w:type="spellEnd"/>
      <w:r w:rsidRPr="00101E40">
        <w:rPr>
          <w:rFonts w:ascii="Times New Roman" w:eastAsia="Calibri" w:hAnsi="Times New Roman" w:cs="Times New Roman"/>
          <w:bCs/>
          <w:sz w:val="28"/>
          <w:szCs w:val="28"/>
        </w:rPr>
        <w:t xml:space="preserve">:                                    Л.А. Усова </w:t>
      </w:r>
    </w:p>
    <w:p w:rsidR="00983FC5" w:rsidRPr="00101E40" w:rsidRDefault="00983FC5" w:rsidP="00983F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83FC5" w:rsidRPr="00101E40" w:rsidRDefault="00983FC5" w:rsidP="00983FC5">
      <w:pPr>
        <w:tabs>
          <w:tab w:val="left" w:pos="6225"/>
        </w:tabs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983FC5" w:rsidRPr="00101E40" w:rsidRDefault="00983FC5" w:rsidP="00983FC5">
      <w:pPr>
        <w:tabs>
          <w:tab w:val="left" w:pos="6225"/>
        </w:tabs>
        <w:jc w:val="both"/>
        <w:rPr>
          <w:rFonts w:ascii="Times New Roman" w:eastAsia="Calibri" w:hAnsi="Times New Roman" w:cs="Times New Roman"/>
          <w:i/>
        </w:rPr>
      </w:pPr>
      <w:r w:rsidRPr="00101E40">
        <w:rPr>
          <w:rFonts w:ascii="Times New Roman" w:eastAsia="Calibri" w:hAnsi="Times New Roman" w:cs="Times New Roman"/>
          <w:i/>
        </w:rPr>
        <w:t>(дата)</w:t>
      </w:r>
    </w:p>
    <w:p w:rsidR="00983FC5" w:rsidRPr="00101E40" w:rsidRDefault="00983FC5" w:rsidP="00983FC5">
      <w:pPr>
        <w:tabs>
          <w:tab w:val="left" w:pos="6225"/>
        </w:tabs>
        <w:rPr>
          <w:rFonts w:ascii="Times New Roman" w:eastAsia="Calibri" w:hAnsi="Times New Roman" w:cs="Times New Roman"/>
          <w:i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Председатель цикловой комиссии                                    Э.Г. </w:t>
      </w:r>
      <w:proofErr w:type="spellStart"/>
      <w:r w:rsidRPr="00101E40">
        <w:rPr>
          <w:rFonts w:ascii="Times New Roman" w:eastAsia="Calibri" w:hAnsi="Times New Roman" w:cs="Times New Roman"/>
          <w:sz w:val="28"/>
          <w:szCs w:val="28"/>
        </w:rPr>
        <w:t>Тугуши</w:t>
      </w:r>
      <w:proofErr w:type="spellEnd"/>
    </w:p>
    <w:p w:rsidR="00983FC5" w:rsidRPr="00101E40" w:rsidRDefault="00983FC5" w:rsidP="00983FC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C5" w:rsidRPr="00101E40" w:rsidRDefault="00983FC5" w:rsidP="00983FC5">
      <w:pPr>
        <w:tabs>
          <w:tab w:val="left" w:pos="6612"/>
        </w:tabs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101E40">
        <w:rPr>
          <w:rFonts w:ascii="Times New Roman" w:eastAsia="Calibri" w:hAnsi="Times New Roman" w:cs="Times New Roman"/>
          <w:caps/>
          <w:sz w:val="28"/>
          <w:szCs w:val="28"/>
        </w:rPr>
        <w:t>Утверждаю</w:t>
      </w:r>
    </w:p>
    <w:p w:rsidR="00983FC5" w:rsidRPr="00101E40" w:rsidRDefault="00983FC5" w:rsidP="00983FC5">
      <w:pPr>
        <w:tabs>
          <w:tab w:val="left" w:pos="661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983FC5" w:rsidRPr="00101E40" w:rsidRDefault="00983FC5" w:rsidP="00983F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по учебной работе                     _______________И.В. </w:t>
      </w:r>
      <w:proofErr w:type="spellStart"/>
      <w:r w:rsidRPr="00101E40">
        <w:rPr>
          <w:rFonts w:ascii="Times New Roman" w:eastAsia="Calibri" w:hAnsi="Times New Roman" w:cs="Times New Roman"/>
          <w:sz w:val="28"/>
          <w:szCs w:val="28"/>
        </w:rPr>
        <w:t>Савишина</w:t>
      </w:r>
      <w:proofErr w:type="spellEnd"/>
    </w:p>
    <w:p w:rsidR="00983FC5" w:rsidRPr="00101E40" w:rsidRDefault="00983FC5" w:rsidP="00983FC5">
      <w:pPr>
        <w:tabs>
          <w:tab w:val="left" w:pos="6225"/>
        </w:tabs>
        <w:rPr>
          <w:rFonts w:ascii="Times New Roman" w:eastAsia="Calibri" w:hAnsi="Times New Roman" w:cs="Times New Roman"/>
          <w:i/>
        </w:rPr>
      </w:pPr>
      <w:r w:rsidRPr="00101E40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(роспись)              </w:t>
      </w: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C5" w:rsidRPr="00101E40" w:rsidRDefault="00983FC5" w:rsidP="00983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83FC5" w:rsidRPr="00101E40" w:rsidRDefault="00983FC5" w:rsidP="0098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Пояснительная записка                                                                       </w:t>
      </w:r>
    </w:p>
    <w:p w:rsidR="00983FC5" w:rsidRPr="00101E40" w:rsidRDefault="00983FC5" w:rsidP="0098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Варианты контрольной работы                                                          </w:t>
      </w:r>
    </w:p>
    <w:p w:rsidR="00983FC5" w:rsidRPr="00101E40" w:rsidRDefault="00983FC5" w:rsidP="0098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Рекомендуемая литература                                                               </w:t>
      </w: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направлена на освоение студентами следующих результатов обучения согласно ФГОС специальности  23.02.01 Организация перевозок и управление на транспорте (автомобильном) и требованиям рабочей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МДК 02.01 </w:t>
      </w:r>
      <w:r w:rsidR="00F339C2">
        <w:rPr>
          <w:rFonts w:ascii="Times New Roman" w:eastAsia="Calibri" w:hAnsi="Times New Roman" w:cs="Times New Roman"/>
          <w:sz w:val="28"/>
          <w:szCs w:val="28"/>
        </w:rPr>
        <w:t>Организация движения</w:t>
      </w:r>
      <w:r w:rsidRPr="00101E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3FC5" w:rsidRPr="00983FC5" w:rsidRDefault="00983FC5" w:rsidP="00983FC5">
      <w:pPr>
        <w:widowControl w:val="0"/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983FC5">
        <w:rPr>
          <w:rFonts w:ascii="Times New Roman" w:eastAsia="Calibri" w:hAnsi="Times New Roman" w:cs="Times New Roman"/>
          <w:b/>
          <w:sz w:val="28"/>
          <w:szCs w:val="28"/>
        </w:rPr>
        <w:t>практический опыт: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применения теоретических знаний в области оперативного регулирования и координации деятельности;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применения действующих положений по организации пассажирских перевозок;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самостоятельного поиска необходимой информации.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E40">
        <w:rPr>
          <w:rFonts w:ascii="Times New Roman" w:eastAsia="Calibri" w:hAnsi="Times New Roman" w:cs="Times New Roman"/>
          <w:b/>
          <w:sz w:val="28"/>
          <w:szCs w:val="28"/>
        </w:rPr>
        <w:t>умения:</w:t>
      </w:r>
      <w:r w:rsidRPr="00101E4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1E4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обеспечить управление движением;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анализировать документы, регламентирующие работу транспорта в целом и его объектов в частности;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использовать программное обеспечение для решения транспортных задач;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применять компьютерные средства.</w:t>
      </w:r>
      <w:bookmarkStart w:id="0" w:name="_GoBack"/>
      <w:bookmarkEnd w:id="0"/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E40">
        <w:rPr>
          <w:rFonts w:ascii="Times New Roman" w:eastAsia="Calibri" w:hAnsi="Times New Roman" w:cs="Times New Roman"/>
          <w:b/>
          <w:sz w:val="28"/>
          <w:szCs w:val="28"/>
        </w:rPr>
        <w:t>знания: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требования к управлению персоналом;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систему организации движения;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правила документального оформления перевозок пассажиров и багажа;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основные положения, регламентирующие взаимоотношения пассажиров с транспортом (автомобильным);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основные принципы организации движения на транспорте (автомобильном);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особенности организации пассажирского движения;</w:t>
      </w:r>
    </w:p>
    <w:p w:rsidR="00983FC5" w:rsidRPr="00983FC5" w:rsidRDefault="00983FC5" w:rsidP="00983FC5">
      <w:pPr>
        <w:tabs>
          <w:tab w:val="left" w:pos="26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- ресурсосберегающие технологии при организации перевозок и управлении на транспорте (автомобильном).</w:t>
      </w:r>
    </w:p>
    <w:p w:rsidR="00983FC5" w:rsidRPr="00101E40" w:rsidRDefault="00983FC5" w:rsidP="00983FC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 перечисленные практический опыт, умения и</w:t>
      </w: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знания направлены на формирование следующих </w:t>
      </w:r>
      <w:r w:rsidRPr="00101E40">
        <w:rPr>
          <w:rFonts w:ascii="Times New Roman" w:eastAsia="Calibri" w:hAnsi="Times New Roman" w:cs="Times New Roman"/>
          <w:b/>
          <w:sz w:val="28"/>
          <w:szCs w:val="28"/>
        </w:rPr>
        <w:t>профессиональных и общих компетенций студентов:</w:t>
      </w:r>
    </w:p>
    <w:p w:rsidR="00983FC5" w:rsidRPr="00983FC5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ПК 2.1. Осуществлять планирование и организацию перевозочного процесса.</w:t>
      </w:r>
    </w:p>
    <w:p w:rsidR="00983FC5" w:rsidRPr="00983FC5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983FC5" w:rsidRPr="00983FC5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FC5">
        <w:rPr>
          <w:rFonts w:ascii="Times New Roman" w:eastAsia="Calibri" w:hAnsi="Times New Roman" w:cs="Times New Roman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3.  Принимать  решения  в  стандартных  и  нестандартных ситуациях и нести за них ответственность.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6. Работать как индивидуально, так и в команде, эффективно общаться с коллегами, руководством, потребителями.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ответственность за результат выполнения заданий.</w:t>
      </w:r>
    </w:p>
    <w:p w:rsidR="00983FC5" w:rsidRPr="00101E40" w:rsidRDefault="00983FC5" w:rsidP="0098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E4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9. Ориентироваться  в  условиях  частой  смены  технологий в профессиональной деятельности.</w:t>
      </w:r>
      <w:r w:rsidRPr="00101E40">
        <w:rPr>
          <w:rFonts w:ascii="Times New Roman" w:eastAsia="Calibri" w:hAnsi="Times New Roman" w:cs="Times New Roman"/>
          <w:sz w:val="28"/>
          <w:szCs w:val="28"/>
        </w:rPr>
        <w:tab/>
      </w: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общепрофессиональной дисциплины студенты заочной формы обучения выполняют индивидуальные задания в виде контрольной работы. В данных рекомендациях приведена методика выполнения контрольной работы. Цель методических рекомендаций - ознакомить студентов с методикой решения основных задач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движения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транспорте. Контрольная работа состоит из </w:t>
      </w:r>
      <w:r w:rsid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теоретических вопросов. Цель работы – обучить студента умению на практике применять основные методики и положения </w:t>
      </w:r>
      <w:r w:rsid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движения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выполнению контрольной работы следующие. При выполнении контрольной работы используется литература, рекомендованная по данной дисциплине, методические рекомендации к выполнению контрольной работы, а также конспект лекций. Список использованной литературы необходимо привести в конце контрольной работы.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листы, начиная с </w:t>
      </w:r>
      <w:proofErr w:type="gramStart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</w:t>
      </w:r>
      <w:proofErr w:type="gramEnd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нумеруются. Номер страницы ставится в правом нижнем углу листа (на титульном листе нумерация не ставится). Листы должны быть сброшюрованы. Контрольная работа, выполненная по варианту не соответствующему учебному шифру студента, рецензированию не подлежит.</w:t>
      </w:r>
    </w:p>
    <w:p w:rsidR="00983FC5" w:rsidRPr="00101E40" w:rsidRDefault="00983FC5" w:rsidP="0098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контрольной работы</w:t>
      </w:r>
    </w:p>
    <w:p w:rsidR="00983FC5" w:rsidRDefault="00983FC5" w:rsidP="00983F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C5" w:rsidRPr="00101E40" w:rsidRDefault="00983FC5" w:rsidP="009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вопросы</w:t>
      </w:r>
    </w:p>
    <w:p w:rsidR="00C368C6" w:rsidRPr="00C368C6" w:rsidRDefault="00C368C6" w:rsidP="00C368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Автомобилезация</w:t>
      </w:r>
      <w:proofErr w:type="spellEnd"/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дорожное движение.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организации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безопасности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 поток.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Улично-дорожная сеть.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поток.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описание транспортного потока.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пропускной способности.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пропускной способности путей сообщения.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характеристика методов исследования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Натурные исследования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представительности экспериментальной выборки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для исследований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материалов дорожно-транспортных происшествий.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конфликтных точек.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направления оперативной организации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и уменьшение степени опасности конфликтных точек.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состава транспортного потока.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скоростного режима.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загрузки дороги.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методические положения организации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организации дорожного движения.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вопросов организации дорожного движения при градостроительном проектировании.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на перекрёстках.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Одностороннее движение.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Круговое движение на пересечениях.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пешеходов.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маршрутного пассажирского транспорта.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автомобильные стоянки.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движения в тёмное время суток.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городских улиц и дорог.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движения в зимних условиях.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движения на дорогах в горной местности.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движения на железнодорожных переездах.</w:t>
      </w:r>
    </w:p>
    <w:p w:rsidR="00C368C6" w:rsidRPr="00C368C6" w:rsidRDefault="00C368C6" w:rsidP="00C368C6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движения в местах ремонта дорог.</w:t>
      </w:r>
    </w:p>
    <w:p w:rsidR="001C5B68" w:rsidRDefault="001C5B68" w:rsidP="0098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Default="00983FC5" w:rsidP="0098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D3F35">
        <w:rPr>
          <w:rFonts w:ascii="Times New Roman" w:hAnsi="Times New Roman" w:cs="Times New Roman"/>
          <w:sz w:val="28"/>
          <w:szCs w:val="28"/>
        </w:rPr>
        <w:t>Составить график выпуска и возврата автобусов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35">
        <w:rPr>
          <w:rFonts w:ascii="Times New Roman" w:hAnsi="Times New Roman" w:cs="Times New Roman"/>
          <w:sz w:val="28"/>
          <w:szCs w:val="28"/>
        </w:rPr>
        <w:t>по следующим данным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101"/>
        <w:gridCol w:w="1559"/>
        <w:gridCol w:w="1677"/>
        <w:gridCol w:w="1367"/>
        <w:gridCol w:w="1144"/>
        <w:gridCol w:w="1482"/>
        <w:gridCol w:w="1477"/>
      </w:tblGrid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линию,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возврата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работы, смен</w:t>
            </w:r>
          </w:p>
        </w:tc>
        <w:tc>
          <w:tcPr>
            <w:tcW w:w="1482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18.45-19.15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11.30-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</w:tbl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ED3F35">
        <w:rPr>
          <w:rFonts w:ascii="Times New Roman" w:hAnsi="Times New Roman" w:cs="Times New Roman"/>
          <w:sz w:val="28"/>
          <w:szCs w:val="28"/>
        </w:rPr>
        <w:t>Составить график выпуска и возврата автобусов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35">
        <w:rPr>
          <w:rFonts w:ascii="Times New Roman" w:hAnsi="Times New Roman" w:cs="Times New Roman"/>
          <w:sz w:val="28"/>
          <w:szCs w:val="28"/>
        </w:rPr>
        <w:t>по следующим данным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101"/>
        <w:gridCol w:w="1559"/>
        <w:gridCol w:w="1677"/>
        <w:gridCol w:w="1367"/>
        <w:gridCol w:w="1144"/>
        <w:gridCol w:w="1482"/>
        <w:gridCol w:w="1477"/>
      </w:tblGrid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линию,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возврата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работы, смен</w:t>
            </w:r>
          </w:p>
        </w:tc>
        <w:tc>
          <w:tcPr>
            <w:tcW w:w="1482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19.45-20.15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</w:tr>
    </w:tbl>
    <w:p w:rsidR="001C5B68" w:rsidRPr="00ED3F35" w:rsidRDefault="001C5B68" w:rsidP="001C5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ED3F35">
        <w:rPr>
          <w:rFonts w:ascii="Times New Roman" w:hAnsi="Times New Roman" w:cs="Times New Roman"/>
          <w:sz w:val="28"/>
          <w:szCs w:val="28"/>
        </w:rPr>
        <w:t>Составить график выпуска и возврата автобусов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35">
        <w:rPr>
          <w:rFonts w:ascii="Times New Roman" w:hAnsi="Times New Roman" w:cs="Times New Roman"/>
          <w:sz w:val="28"/>
          <w:szCs w:val="28"/>
        </w:rPr>
        <w:t>по следующим данным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101"/>
        <w:gridCol w:w="1559"/>
        <w:gridCol w:w="1677"/>
        <w:gridCol w:w="1367"/>
        <w:gridCol w:w="1144"/>
        <w:gridCol w:w="1482"/>
        <w:gridCol w:w="1477"/>
      </w:tblGrid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линию,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возврата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работы, смен</w:t>
            </w:r>
          </w:p>
        </w:tc>
        <w:tc>
          <w:tcPr>
            <w:tcW w:w="1482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20.30-21.00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20.30-21.00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B68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ED3F35">
        <w:rPr>
          <w:rFonts w:ascii="Times New Roman" w:hAnsi="Times New Roman" w:cs="Times New Roman"/>
          <w:sz w:val="28"/>
          <w:szCs w:val="28"/>
        </w:rPr>
        <w:t>Составить график выпуска и возврата автобусов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35">
        <w:rPr>
          <w:rFonts w:ascii="Times New Roman" w:hAnsi="Times New Roman" w:cs="Times New Roman"/>
          <w:sz w:val="28"/>
          <w:szCs w:val="28"/>
        </w:rPr>
        <w:t>по следующим данным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101"/>
        <w:gridCol w:w="1559"/>
        <w:gridCol w:w="1677"/>
        <w:gridCol w:w="1367"/>
        <w:gridCol w:w="1144"/>
        <w:gridCol w:w="1482"/>
        <w:gridCol w:w="1477"/>
      </w:tblGrid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линию,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возврата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работы, смен</w:t>
            </w:r>
          </w:p>
        </w:tc>
        <w:tc>
          <w:tcPr>
            <w:tcW w:w="1482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10.00-14.30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B68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ED3F35">
        <w:rPr>
          <w:rFonts w:ascii="Times New Roman" w:hAnsi="Times New Roman" w:cs="Times New Roman"/>
          <w:sz w:val="28"/>
          <w:szCs w:val="28"/>
        </w:rPr>
        <w:t>Составить график выпуска и возврата автобусов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35">
        <w:rPr>
          <w:rFonts w:ascii="Times New Roman" w:hAnsi="Times New Roman" w:cs="Times New Roman"/>
          <w:sz w:val="28"/>
          <w:szCs w:val="28"/>
        </w:rPr>
        <w:t>по следующим данным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101"/>
        <w:gridCol w:w="1559"/>
        <w:gridCol w:w="1677"/>
        <w:gridCol w:w="1367"/>
        <w:gridCol w:w="1144"/>
        <w:gridCol w:w="1482"/>
        <w:gridCol w:w="1477"/>
      </w:tblGrid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линию,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возврата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работы, смен</w:t>
            </w:r>
          </w:p>
        </w:tc>
        <w:tc>
          <w:tcPr>
            <w:tcW w:w="1482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20.00-20.30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20.45-21.15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B68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ED3F35">
        <w:rPr>
          <w:rFonts w:ascii="Times New Roman" w:hAnsi="Times New Roman" w:cs="Times New Roman"/>
          <w:sz w:val="28"/>
          <w:szCs w:val="28"/>
        </w:rPr>
        <w:t>Составить график выпуска и возврата автобусов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35">
        <w:rPr>
          <w:rFonts w:ascii="Times New Roman" w:hAnsi="Times New Roman" w:cs="Times New Roman"/>
          <w:sz w:val="28"/>
          <w:szCs w:val="28"/>
        </w:rPr>
        <w:t>по следующим данным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101"/>
        <w:gridCol w:w="1559"/>
        <w:gridCol w:w="1677"/>
        <w:gridCol w:w="1367"/>
        <w:gridCol w:w="1144"/>
        <w:gridCol w:w="1482"/>
        <w:gridCol w:w="1477"/>
      </w:tblGrid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линию,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возврата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работы, смен</w:t>
            </w:r>
          </w:p>
        </w:tc>
        <w:tc>
          <w:tcPr>
            <w:tcW w:w="1482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23.45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14.45-15.15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</w:tbl>
    <w:p w:rsidR="001C5B68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68" w:rsidRDefault="001C5B68" w:rsidP="001C5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ED3F35">
        <w:rPr>
          <w:rFonts w:ascii="Times New Roman" w:hAnsi="Times New Roman" w:cs="Times New Roman"/>
          <w:sz w:val="28"/>
          <w:szCs w:val="28"/>
        </w:rPr>
        <w:t>Составить график выпуска и возврата автобусов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35">
        <w:rPr>
          <w:rFonts w:ascii="Times New Roman" w:hAnsi="Times New Roman" w:cs="Times New Roman"/>
          <w:sz w:val="28"/>
          <w:szCs w:val="28"/>
        </w:rPr>
        <w:t>по следующим данным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101"/>
        <w:gridCol w:w="1559"/>
        <w:gridCol w:w="1677"/>
        <w:gridCol w:w="1367"/>
        <w:gridCol w:w="1144"/>
        <w:gridCol w:w="1482"/>
        <w:gridCol w:w="1477"/>
      </w:tblGrid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линию,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возврата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работы, смен</w:t>
            </w:r>
          </w:p>
        </w:tc>
        <w:tc>
          <w:tcPr>
            <w:tcW w:w="1482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нок,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парке, </w:t>
            </w:r>
          </w:p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67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13">
              <w:rPr>
                <w:rFonts w:ascii="Times New Roman" w:hAnsi="Times New Roman" w:cs="Times New Roman"/>
                <w:sz w:val="24"/>
                <w:szCs w:val="24"/>
              </w:rPr>
              <w:t>11.30-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1C5B68" w:rsidTr="00166836">
        <w:tc>
          <w:tcPr>
            <w:tcW w:w="1101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1144" w:type="dxa"/>
          </w:tcPr>
          <w:p w:rsidR="001C5B68" w:rsidRDefault="001C5B68" w:rsidP="0016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C5B68" w:rsidRPr="00AC7913" w:rsidRDefault="001C5B68" w:rsidP="001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</w:tbl>
    <w:p w:rsidR="001C5B68" w:rsidRPr="00ED3F35" w:rsidRDefault="001C5B68" w:rsidP="001C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FC5" w:rsidRPr="00101E40" w:rsidRDefault="00983FC5" w:rsidP="0098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</w:p>
    <w:p w:rsidR="00983FC5" w:rsidRPr="00101E40" w:rsidRDefault="00983FC5" w:rsidP="0098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8C6" w:rsidRPr="00C368C6" w:rsidRDefault="00983FC5" w:rsidP="00C36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C368C6"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автотранспортных перевозок. Сборник нормативных документов. Сост. Т.В. Кононенко.</w:t>
      </w:r>
    </w:p>
    <w:p w:rsidR="00C368C6" w:rsidRDefault="00C368C6" w:rsidP="00C36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 В.И. Перевозки грузов автомобильным транспортом. </w:t>
      </w:r>
    </w:p>
    <w:p w:rsidR="00C368C6" w:rsidRPr="00C368C6" w:rsidRDefault="00C368C6" w:rsidP="00C36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Автоперевозчик. Эксплуатационные нормативы. Справочник. Сост. В. Волгин.</w:t>
      </w:r>
    </w:p>
    <w:p w:rsidR="00983FC5" w:rsidRPr="00101E40" w:rsidRDefault="00983FC5" w:rsidP="00983F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C5" w:rsidRPr="00101E40" w:rsidRDefault="00983FC5" w:rsidP="0098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C5" w:rsidRPr="00101E40" w:rsidRDefault="00983FC5" w:rsidP="00983FC5">
      <w:pPr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FC5" w:rsidRPr="00101E40" w:rsidRDefault="00983FC5" w:rsidP="0098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C5" w:rsidRPr="00101E40" w:rsidRDefault="00983FC5" w:rsidP="00983FC5">
      <w:pPr>
        <w:rPr>
          <w:rFonts w:ascii="Times New Roman" w:hAnsi="Times New Roman" w:cs="Times New Roman"/>
          <w:sz w:val="28"/>
          <w:szCs w:val="28"/>
        </w:rPr>
      </w:pPr>
    </w:p>
    <w:p w:rsidR="00B42618" w:rsidRPr="00983FC5" w:rsidRDefault="00B42618" w:rsidP="00983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618" w:rsidRPr="00983FC5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D79"/>
    <w:multiLevelType w:val="hybridMultilevel"/>
    <w:tmpl w:val="F4F05AD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94D0B"/>
    <w:multiLevelType w:val="hybridMultilevel"/>
    <w:tmpl w:val="855453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F0D9D"/>
    <w:multiLevelType w:val="hybridMultilevel"/>
    <w:tmpl w:val="FB1278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BB2272E"/>
    <w:multiLevelType w:val="hybridMultilevel"/>
    <w:tmpl w:val="7C36B548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9"/>
    <w:rsid w:val="001C5B68"/>
    <w:rsid w:val="00983FC5"/>
    <w:rsid w:val="00B42618"/>
    <w:rsid w:val="00C368C6"/>
    <w:rsid w:val="00C87469"/>
    <w:rsid w:val="00F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8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8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2016-12-29T09:24:00Z</dcterms:created>
  <dcterms:modified xsi:type="dcterms:W3CDTF">2016-12-29T09:57:00Z</dcterms:modified>
</cp:coreProperties>
</file>