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08" w:rsidRDefault="00915D60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640" w:right="114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page1"/>
      <w:bookmarkEnd w:id="0"/>
      <w:r w:rsidRPr="001D2A08">
        <w:rPr>
          <w:rFonts w:ascii="Times New Roman" w:hAnsi="Times New Roman"/>
          <w:sz w:val="28"/>
          <w:szCs w:val="28"/>
          <w:lang w:val="ru-RU"/>
        </w:rPr>
        <w:t xml:space="preserve">Государственное областное бюджетное профессиональное образовательное учреждение </w:t>
      </w:r>
    </w:p>
    <w:p w:rsidR="00915D60" w:rsidRPr="001D2A08" w:rsidRDefault="00915D60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640" w:right="1140"/>
        <w:jc w:val="center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1D2A08">
        <w:rPr>
          <w:rFonts w:ascii="Times New Roman" w:hAnsi="Times New Roman"/>
          <w:sz w:val="28"/>
          <w:szCs w:val="28"/>
          <w:lang w:val="ru-RU"/>
        </w:rPr>
        <w:t>Грязинский</w:t>
      </w:r>
      <w:proofErr w:type="spellEnd"/>
      <w:r w:rsidRPr="001D2A08">
        <w:rPr>
          <w:rFonts w:ascii="Times New Roman" w:hAnsi="Times New Roman"/>
          <w:sz w:val="28"/>
          <w:szCs w:val="28"/>
          <w:lang w:val="ru-RU"/>
        </w:rPr>
        <w:t xml:space="preserve"> технический колледж»</w:t>
      </w:r>
    </w:p>
    <w:p w:rsidR="00915D60" w:rsidRPr="001D2A08" w:rsidRDefault="000123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012323">
        <w:rPr>
          <w:noProof/>
        </w:rPr>
        <w:pict>
          <v:line id="_x0000_s1026" style="position:absolute;z-index:-251716096" from="-6.45pt,20.95pt" to="492.55pt,20.95pt" o:allowincell="f"/>
        </w:pict>
      </w:r>
      <w:r w:rsidRPr="00012323">
        <w:rPr>
          <w:noProof/>
        </w:rPr>
        <w:pict>
          <v:line id="_x0000_s1027" style="position:absolute;z-index:-251715072" from="-6.45pt,19.95pt" to="492.55pt,19.95pt" o:allowincell="f" strokeweight=".7pt"/>
        </w:pict>
      </w:r>
      <w:r w:rsidR="00D514D7">
        <w:rPr>
          <w:noProof/>
          <w:lang w:val="ru-RU" w:eastAsia="ru-RU"/>
        </w:rPr>
        <w:drawing>
          <wp:anchor distT="0" distB="0" distL="114300" distR="114300" simplePos="0" relativeHeight="251602432" behindDoc="1" locked="0" layoutInCell="0" allowOverlap="1">
            <wp:simplePos x="0" y="0"/>
            <wp:positionH relativeFrom="column">
              <wp:posOffset>202565</wp:posOffset>
            </wp:positionH>
            <wp:positionV relativeFrom="paragraph">
              <wp:posOffset>546100</wp:posOffset>
            </wp:positionV>
            <wp:extent cx="2217420" cy="168402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2560" w:right="1440" w:hanging="540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b/>
          <w:bCs/>
          <w:sz w:val="40"/>
          <w:szCs w:val="40"/>
          <w:lang w:val="ru-RU"/>
        </w:rPr>
        <w:t>МЕТОДИЧЕСКИЕ УКАЗАНИЯ И КОНТРОЛЬНЫЕ ЗАДАНИЯ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160" w:firstLine="2225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b/>
          <w:bCs/>
          <w:sz w:val="31"/>
          <w:szCs w:val="31"/>
          <w:lang w:val="ru-RU"/>
        </w:rPr>
        <w:t>для студентов заочной формы обучения осваива</w:t>
      </w:r>
      <w:r w:rsidRPr="001D2A08">
        <w:rPr>
          <w:rFonts w:ascii="Times New Roman" w:hAnsi="Times New Roman"/>
          <w:b/>
          <w:bCs/>
          <w:sz w:val="31"/>
          <w:szCs w:val="31"/>
          <w:lang w:val="ru-RU"/>
        </w:rPr>
        <w:t>ю</w:t>
      </w:r>
      <w:r w:rsidRPr="001D2A08">
        <w:rPr>
          <w:rFonts w:ascii="Times New Roman" w:hAnsi="Times New Roman"/>
          <w:b/>
          <w:bCs/>
          <w:sz w:val="31"/>
          <w:szCs w:val="31"/>
          <w:lang w:val="ru-RU"/>
        </w:rPr>
        <w:t>щих программу подготовки специалистов среднего звена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200" w:hanging="3815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b/>
          <w:bCs/>
          <w:sz w:val="32"/>
          <w:szCs w:val="32"/>
          <w:lang w:val="ru-RU"/>
        </w:rPr>
        <w:t>специальности 08.02.01 «Строительство и эксплуатация зданий и сооружений»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sz w:val="24"/>
          <w:szCs w:val="24"/>
          <w:lang w:val="ru-RU"/>
        </w:rPr>
      </w:pPr>
    </w:p>
    <w:p w:rsidR="00896B68" w:rsidRDefault="001D2A08" w:rsidP="001D2A08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2220" w:right="1840" w:firstLine="566"/>
        <w:jc w:val="center"/>
        <w:rPr>
          <w:rFonts w:ascii="Times New Roman" w:hAnsi="Times New Roman"/>
          <w:b/>
          <w:bCs/>
          <w:sz w:val="31"/>
          <w:szCs w:val="31"/>
          <w:lang w:val="ru-RU"/>
        </w:rPr>
      </w:pPr>
      <w:r>
        <w:rPr>
          <w:rFonts w:ascii="Times New Roman" w:hAnsi="Times New Roman"/>
          <w:b/>
          <w:bCs/>
          <w:sz w:val="31"/>
          <w:szCs w:val="31"/>
          <w:lang w:val="ru-RU"/>
        </w:rPr>
        <w:t xml:space="preserve">ПО ПРОФЕССИОНАЛЬНОМУ МОДУЛЮ </w:t>
      </w:r>
      <w:r w:rsidR="00915D60" w:rsidRPr="001D2A08">
        <w:rPr>
          <w:rFonts w:ascii="Times New Roman" w:hAnsi="Times New Roman"/>
          <w:b/>
          <w:bCs/>
          <w:sz w:val="31"/>
          <w:szCs w:val="31"/>
          <w:lang w:val="ru-RU"/>
        </w:rPr>
        <w:t xml:space="preserve"> </w:t>
      </w:r>
    </w:p>
    <w:p w:rsidR="00915D60" w:rsidRPr="001D2A08" w:rsidRDefault="00E055A1" w:rsidP="001D2A08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2220" w:right="1840" w:firstLine="566"/>
        <w:jc w:val="center"/>
        <w:rPr>
          <w:rFonts w:ascii="Times New Roman" w:hAnsi="Times New Roman"/>
          <w:b/>
          <w:bCs/>
          <w:sz w:val="31"/>
          <w:szCs w:val="31"/>
          <w:lang w:val="ru-RU"/>
        </w:rPr>
      </w:pPr>
      <w:r>
        <w:rPr>
          <w:rFonts w:ascii="Times New Roman" w:hAnsi="Times New Roman"/>
          <w:b/>
          <w:bCs/>
          <w:sz w:val="31"/>
          <w:szCs w:val="31"/>
          <w:lang w:val="ru-RU"/>
        </w:rPr>
        <w:t>МДК.05.02 Технология штукату</w:t>
      </w:r>
      <w:r>
        <w:rPr>
          <w:rFonts w:ascii="Times New Roman" w:hAnsi="Times New Roman"/>
          <w:b/>
          <w:bCs/>
          <w:sz w:val="31"/>
          <w:szCs w:val="31"/>
          <w:lang w:val="ru-RU"/>
        </w:rPr>
        <w:t>р</w:t>
      </w:r>
      <w:r>
        <w:rPr>
          <w:rFonts w:ascii="Times New Roman" w:hAnsi="Times New Roman"/>
          <w:b/>
          <w:bCs/>
          <w:sz w:val="31"/>
          <w:szCs w:val="31"/>
          <w:lang w:val="ru-RU"/>
        </w:rPr>
        <w:t>ных</w:t>
      </w:r>
      <w:r w:rsidR="001D2A08">
        <w:rPr>
          <w:rFonts w:ascii="Times New Roman" w:hAnsi="Times New Roman"/>
          <w:b/>
          <w:bCs/>
          <w:sz w:val="31"/>
          <w:szCs w:val="31"/>
          <w:lang w:val="ru-RU"/>
        </w:rPr>
        <w:t xml:space="preserve"> работ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4980" w:right="480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Рассмотрено на заседании цикловой комиссии строительных дисциплин Протокол № ______ от «____»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39" w:lineRule="auto"/>
        <w:ind w:left="5000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______________ 2017 г.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39" w:lineRule="auto"/>
        <w:ind w:left="4980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Председатель цикловой комиссии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39" w:lineRule="auto"/>
        <w:ind w:left="5000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________________ Е. В. Клименко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15D60" w:rsidRPr="001D2A08">
          <w:pgSz w:w="11900" w:h="16838"/>
          <w:pgMar w:top="778" w:right="1200" w:bottom="698" w:left="820" w:header="720" w:footer="720" w:gutter="0"/>
          <w:cols w:space="720" w:equalWidth="0">
            <w:col w:w="9880"/>
          </w:cols>
          <w:noEndnote/>
        </w:sect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7"/>
          <w:szCs w:val="27"/>
          <w:lang w:val="ru-RU"/>
        </w:rPr>
        <w:t>Грязи, 2017</w:t>
      </w:r>
    </w:p>
    <w:p w:rsidR="00915D60" w:rsidRPr="001D2A08" w:rsidRDefault="00915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915D60" w:rsidRPr="001D2A08">
          <w:type w:val="continuous"/>
          <w:pgSz w:w="11900" w:h="16838"/>
          <w:pgMar w:top="778" w:right="5260" w:bottom="698" w:left="5260" w:header="720" w:footer="720" w:gutter="0"/>
          <w:cols w:space="720" w:equalWidth="0">
            <w:col w:w="1380"/>
          </w:cols>
          <w:noEndnote/>
        </w:sectPr>
      </w:pPr>
    </w:p>
    <w:p w:rsidR="00915D60" w:rsidRPr="001D2A08" w:rsidRDefault="008311C3" w:rsidP="00896B68">
      <w:pPr>
        <w:widowControl w:val="0"/>
        <w:overflowPunct w:val="0"/>
        <w:autoSpaceDE w:val="0"/>
        <w:autoSpaceDN w:val="0"/>
        <w:adjustRightInd w:val="0"/>
        <w:spacing w:after="0"/>
        <w:ind w:right="20" w:firstLine="708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>
        <w:rPr>
          <w:rFonts w:ascii="Times New Roman" w:hAnsi="Times New Roman"/>
          <w:sz w:val="28"/>
          <w:szCs w:val="28"/>
          <w:lang w:val="ru-RU"/>
        </w:rPr>
        <w:lastRenderedPageBreak/>
        <w:t>Методические указания рекомендованы</w:t>
      </w:r>
      <w:r w:rsidR="00915D60" w:rsidRPr="001D2A08">
        <w:rPr>
          <w:rFonts w:ascii="Times New Roman" w:hAnsi="Times New Roman"/>
          <w:sz w:val="28"/>
          <w:szCs w:val="28"/>
          <w:lang w:val="ru-RU"/>
        </w:rPr>
        <w:t xml:space="preserve"> для использования в учебном процес</w:t>
      </w:r>
      <w:r w:rsidR="00896B68">
        <w:rPr>
          <w:rFonts w:ascii="Times New Roman" w:hAnsi="Times New Roman"/>
          <w:sz w:val="28"/>
          <w:szCs w:val="28"/>
          <w:lang w:val="ru-RU"/>
        </w:rPr>
        <w:t>се. Предназначены</w:t>
      </w:r>
      <w:r w:rsidR="00915D60" w:rsidRPr="001D2A08">
        <w:rPr>
          <w:rFonts w:ascii="Times New Roman" w:hAnsi="Times New Roman"/>
          <w:sz w:val="28"/>
          <w:szCs w:val="28"/>
          <w:lang w:val="ru-RU"/>
        </w:rPr>
        <w:t xml:space="preserve"> для студентов, обучающихся по специальности 08.02.01 Строительс</w:t>
      </w:r>
      <w:r w:rsidR="00915D60" w:rsidRPr="001D2A08">
        <w:rPr>
          <w:rFonts w:ascii="Times New Roman" w:hAnsi="Times New Roman"/>
          <w:sz w:val="28"/>
          <w:szCs w:val="28"/>
          <w:lang w:val="ru-RU"/>
        </w:rPr>
        <w:t>т</w:t>
      </w:r>
      <w:r w:rsidR="00915D60" w:rsidRPr="001D2A08">
        <w:rPr>
          <w:rFonts w:ascii="Times New Roman" w:hAnsi="Times New Roman"/>
          <w:sz w:val="28"/>
          <w:szCs w:val="28"/>
          <w:lang w:val="ru-RU"/>
        </w:rPr>
        <w:t>во и эксплуатация зданий и сооружений. Также может служить помощью преподав</w:t>
      </w:r>
      <w:r w:rsidR="00915D60" w:rsidRPr="001D2A08">
        <w:rPr>
          <w:rFonts w:ascii="Times New Roman" w:hAnsi="Times New Roman"/>
          <w:sz w:val="28"/>
          <w:szCs w:val="28"/>
          <w:lang w:val="ru-RU"/>
        </w:rPr>
        <w:t>а</w:t>
      </w:r>
      <w:r w:rsidR="00915D60" w:rsidRPr="001D2A08">
        <w:rPr>
          <w:rFonts w:ascii="Times New Roman" w:hAnsi="Times New Roman"/>
          <w:sz w:val="28"/>
          <w:szCs w:val="28"/>
          <w:lang w:val="ru-RU"/>
        </w:rPr>
        <w:t>телю для подготовки к занятиям по вопросам изучения строительства и эксплуатации зданий и сооружений.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D2A0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left="720" w:right="20" w:firstLine="14"/>
        <w:jc w:val="both"/>
        <w:rPr>
          <w:rFonts w:ascii="Times New Roman" w:hAnsi="Times New Roman"/>
          <w:sz w:val="28"/>
          <w:szCs w:val="28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Составитель: преподав</w:t>
      </w:r>
      <w:r w:rsidR="001D2A08">
        <w:rPr>
          <w:rFonts w:ascii="Times New Roman" w:hAnsi="Times New Roman"/>
          <w:sz w:val="28"/>
          <w:szCs w:val="28"/>
          <w:lang w:val="ru-RU"/>
        </w:rPr>
        <w:t>атель ГОБПОУ «ГТК» Х.А. Нуралиев</w:t>
      </w:r>
    </w:p>
    <w:p w:rsid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left="720" w:right="20" w:firstLine="14"/>
        <w:jc w:val="both"/>
        <w:rPr>
          <w:rFonts w:ascii="Times New Roman" w:hAnsi="Times New Roman"/>
          <w:sz w:val="28"/>
          <w:szCs w:val="28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 xml:space="preserve"> Рецензент: председатель цикловой комиссии строительных дисциплин </w:t>
      </w:r>
    </w:p>
    <w:p w:rsidR="00915D60" w:rsidRPr="001D2A0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left="720" w:right="20" w:firstLine="14"/>
        <w:jc w:val="both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Е.В.</w:t>
      </w:r>
      <w:r w:rsidR="00896B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D2A08">
        <w:rPr>
          <w:rFonts w:ascii="Times New Roman" w:hAnsi="Times New Roman"/>
          <w:sz w:val="28"/>
          <w:szCs w:val="28"/>
          <w:lang w:val="ru-RU"/>
        </w:rPr>
        <w:t>Клименко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ind w:left="20"/>
        <w:jc w:val="both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b/>
          <w:bCs/>
          <w:sz w:val="28"/>
          <w:szCs w:val="28"/>
          <w:lang w:val="ru-RU"/>
        </w:rPr>
        <w:t>Оглавление</w:t>
      </w:r>
    </w:p>
    <w:p w:rsidR="00915D60" w:rsidRPr="001D2A08" w:rsidRDefault="00915D60" w:rsidP="00896B68">
      <w:pPr>
        <w:widowControl w:val="0"/>
        <w:tabs>
          <w:tab w:val="left" w:leader="dot" w:pos="9840"/>
        </w:tabs>
        <w:autoSpaceDE w:val="0"/>
        <w:autoSpaceDN w:val="0"/>
        <w:adjustRightInd w:val="0"/>
        <w:spacing w:after="0"/>
        <w:ind w:left="260"/>
        <w:jc w:val="both"/>
        <w:rPr>
          <w:rFonts w:ascii="Times New Roman" w:hAnsi="Times New Roman"/>
          <w:sz w:val="28"/>
          <w:szCs w:val="28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Введение</w:t>
      </w:r>
      <w:r w:rsidRPr="001D2A08">
        <w:rPr>
          <w:rFonts w:ascii="Times New Roman" w:hAnsi="Times New Roman"/>
          <w:sz w:val="28"/>
          <w:szCs w:val="28"/>
          <w:lang w:val="ru-RU"/>
        </w:rPr>
        <w:tab/>
      </w:r>
      <w:r w:rsidR="00896B68">
        <w:rPr>
          <w:rFonts w:ascii="Times New Roman" w:hAnsi="Times New Roman"/>
          <w:sz w:val="28"/>
          <w:szCs w:val="28"/>
          <w:lang w:val="ru-RU"/>
        </w:rPr>
        <w:t>…..</w:t>
      </w:r>
      <w:r w:rsidRPr="001D2A08">
        <w:rPr>
          <w:rFonts w:ascii="Times New Roman" w:hAnsi="Times New Roman"/>
          <w:sz w:val="28"/>
          <w:szCs w:val="28"/>
          <w:lang w:val="ru-RU"/>
        </w:rPr>
        <w:t>3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ind w:left="260"/>
        <w:jc w:val="both"/>
        <w:rPr>
          <w:rFonts w:ascii="Times New Roman" w:hAnsi="Times New Roman"/>
          <w:sz w:val="28"/>
          <w:szCs w:val="28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 xml:space="preserve">Общие </w:t>
      </w:r>
      <w:r w:rsidR="005271A6" w:rsidRPr="001D2A08">
        <w:rPr>
          <w:rFonts w:ascii="Times New Roman" w:hAnsi="Times New Roman"/>
          <w:sz w:val="28"/>
          <w:szCs w:val="28"/>
          <w:lang w:val="ru-RU"/>
        </w:rPr>
        <w:t>рекомендации студенту</w:t>
      </w:r>
      <w:r w:rsidRPr="001D2A08">
        <w:rPr>
          <w:rFonts w:ascii="Times New Roman" w:hAnsi="Times New Roman"/>
          <w:sz w:val="28"/>
          <w:szCs w:val="28"/>
          <w:lang w:val="ru-RU"/>
        </w:rPr>
        <w:t xml:space="preserve"> заочного отделения по изучению курса</w:t>
      </w:r>
      <w:r w:rsidR="001D2A08" w:rsidRPr="001D2A08">
        <w:rPr>
          <w:rFonts w:ascii="Times New Roman" w:hAnsi="Times New Roman"/>
          <w:sz w:val="28"/>
          <w:szCs w:val="28"/>
          <w:lang w:val="ru-RU"/>
        </w:rPr>
        <w:t xml:space="preserve"> МДК.05.0</w:t>
      </w:r>
      <w:r w:rsidR="00547F68">
        <w:rPr>
          <w:rFonts w:ascii="Times New Roman" w:hAnsi="Times New Roman"/>
          <w:sz w:val="28"/>
          <w:szCs w:val="28"/>
          <w:lang w:val="ru-RU"/>
        </w:rPr>
        <w:t>2</w:t>
      </w:r>
      <w:r w:rsidR="00896B68">
        <w:rPr>
          <w:rFonts w:ascii="Times New Roman" w:hAnsi="Times New Roman"/>
          <w:sz w:val="28"/>
          <w:szCs w:val="28"/>
          <w:lang w:val="ru-RU"/>
        </w:rPr>
        <w:t>………………………………………………………………………............</w:t>
      </w:r>
      <w:r w:rsidRPr="001D2A08">
        <w:rPr>
          <w:rFonts w:ascii="Times New Roman" w:hAnsi="Times New Roman"/>
          <w:sz w:val="28"/>
          <w:szCs w:val="28"/>
          <w:lang w:val="ru-RU"/>
        </w:rPr>
        <w:t>5</w:t>
      </w:r>
    </w:p>
    <w:p w:rsidR="00915D60" w:rsidRPr="001D2A08" w:rsidRDefault="00915D60" w:rsidP="00896B68">
      <w:pPr>
        <w:widowControl w:val="0"/>
        <w:tabs>
          <w:tab w:val="left" w:leader="dot" w:pos="9840"/>
        </w:tabs>
        <w:autoSpaceDE w:val="0"/>
        <w:autoSpaceDN w:val="0"/>
        <w:adjustRightInd w:val="0"/>
        <w:spacing w:after="0"/>
        <w:ind w:left="260"/>
        <w:jc w:val="both"/>
        <w:rPr>
          <w:rFonts w:ascii="Times New Roman" w:hAnsi="Times New Roman"/>
          <w:sz w:val="28"/>
          <w:szCs w:val="28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Указания по выполнению контрольных работ</w:t>
      </w:r>
      <w:r w:rsidRPr="001D2A08">
        <w:rPr>
          <w:rFonts w:ascii="Times New Roman" w:hAnsi="Times New Roman"/>
          <w:sz w:val="28"/>
          <w:szCs w:val="28"/>
          <w:lang w:val="ru-RU"/>
        </w:rPr>
        <w:tab/>
      </w:r>
      <w:r w:rsidR="00896B68">
        <w:rPr>
          <w:rFonts w:ascii="Times New Roman" w:hAnsi="Times New Roman"/>
          <w:sz w:val="28"/>
          <w:szCs w:val="28"/>
          <w:lang w:val="ru-RU"/>
        </w:rPr>
        <w:t>….</w:t>
      </w:r>
      <w:r w:rsidRPr="001D2A08">
        <w:rPr>
          <w:rFonts w:ascii="Times New Roman" w:hAnsi="Times New Roman"/>
          <w:sz w:val="28"/>
          <w:szCs w:val="28"/>
          <w:lang w:val="ru-RU"/>
        </w:rPr>
        <w:t>5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ind w:left="260"/>
        <w:jc w:val="both"/>
        <w:rPr>
          <w:rFonts w:ascii="Times New Roman" w:hAnsi="Times New Roman"/>
          <w:sz w:val="28"/>
          <w:szCs w:val="28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Вопросы для подготовки к дифференцированному зачету по дисциплине:</w:t>
      </w:r>
      <w:r w:rsidR="00E055A1">
        <w:rPr>
          <w:rFonts w:ascii="Times New Roman" w:hAnsi="Times New Roman"/>
          <w:sz w:val="28"/>
          <w:szCs w:val="28"/>
          <w:lang w:val="ru-RU"/>
        </w:rPr>
        <w:t xml:space="preserve"> МДК.05.02</w:t>
      </w:r>
      <w:r w:rsidR="001D2A08" w:rsidRPr="001D2A08">
        <w:rPr>
          <w:rFonts w:ascii="Times New Roman" w:hAnsi="Times New Roman"/>
          <w:sz w:val="28"/>
          <w:szCs w:val="28"/>
          <w:lang w:val="ru-RU"/>
        </w:rPr>
        <w:t xml:space="preserve"> …………………………………………………………………………………………</w:t>
      </w:r>
      <w:r w:rsidR="001D2A08">
        <w:rPr>
          <w:rFonts w:ascii="Times New Roman" w:hAnsi="Times New Roman"/>
          <w:sz w:val="28"/>
          <w:szCs w:val="28"/>
          <w:lang w:val="ru-RU"/>
        </w:rPr>
        <w:t>...</w:t>
      </w:r>
      <w:r w:rsidRPr="001D2A08">
        <w:rPr>
          <w:rFonts w:ascii="Times New Roman" w:hAnsi="Times New Roman"/>
          <w:sz w:val="28"/>
          <w:szCs w:val="28"/>
          <w:lang w:val="ru-RU"/>
        </w:rPr>
        <w:t>17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ind w:left="260"/>
        <w:jc w:val="both"/>
        <w:rPr>
          <w:rFonts w:ascii="Times New Roman" w:hAnsi="Times New Roman"/>
          <w:sz w:val="28"/>
          <w:szCs w:val="28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Перечень рекомендуемых учебных изданий, Интернет-ресурсов,</w:t>
      </w:r>
      <w:r w:rsidR="00896B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D2A08">
        <w:rPr>
          <w:rFonts w:ascii="Times New Roman" w:hAnsi="Times New Roman"/>
          <w:sz w:val="28"/>
          <w:szCs w:val="28"/>
          <w:lang w:val="ru-RU"/>
        </w:rPr>
        <w:t>дополнительной ли</w:t>
      </w:r>
      <w:r w:rsidR="00896B68">
        <w:rPr>
          <w:rFonts w:ascii="Times New Roman" w:hAnsi="Times New Roman"/>
          <w:sz w:val="28"/>
          <w:szCs w:val="28"/>
          <w:lang w:val="ru-RU"/>
        </w:rPr>
        <w:t>тературы…………………………………………………………………………….</w:t>
      </w:r>
      <w:r w:rsidRPr="001D2A08">
        <w:rPr>
          <w:rFonts w:ascii="Times New Roman" w:hAnsi="Times New Roman"/>
          <w:sz w:val="28"/>
          <w:szCs w:val="28"/>
          <w:lang w:val="ru-RU"/>
        </w:rPr>
        <w:t>18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ind w:left="4540"/>
        <w:jc w:val="both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b/>
          <w:bCs/>
          <w:sz w:val="28"/>
          <w:szCs w:val="28"/>
          <w:lang w:val="ru-RU"/>
        </w:rPr>
        <w:t>Аннотация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Методические указания содержат общие сведения о порядке, правилах подг</w:t>
      </w:r>
      <w:r w:rsidRPr="001D2A08">
        <w:rPr>
          <w:rFonts w:ascii="Times New Roman" w:hAnsi="Times New Roman"/>
          <w:sz w:val="28"/>
          <w:szCs w:val="28"/>
          <w:lang w:val="ru-RU"/>
        </w:rPr>
        <w:t>о</w:t>
      </w:r>
      <w:r w:rsidRPr="001D2A08">
        <w:rPr>
          <w:rFonts w:ascii="Times New Roman" w:hAnsi="Times New Roman"/>
          <w:sz w:val="28"/>
          <w:szCs w:val="28"/>
          <w:lang w:val="ru-RU"/>
        </w:rPr>
        <w:t>товки и представления домашней письменной контрольной работы по учебной д</w:t>
      </w:r>
      <w:r w:rsidR="00E055A1">
        <w:rPr>
          <w:rFonts w:ascii="Times New Roman" w:hAnsi="Times New Roman"/>
          <w:sz w:val="28"/>
          <w:szCs w:val="28"/>
          <w:lang w:val="ru-RU"/>
        </w:rPr>
        <w:t>исц</w:t>
      </w:r>
      <w:r w:rsidR="00E055A1">
        <w:rPr>
          <w:rFonts w:ascii="Times New Roman" w:hAnsi="Times New Roman"/>
          <w:sz w:val="28"/>
          <w:szCs w:val="28"/>
          <w:lang w:val="ru-RU"/>
        </w:rPr>
        <w:t>и</w:t>
      </w:r>
      <w:r w:rsidR="00E055A1">
        <w:rPr>
          <w:rFonts w:ascii="Times New Roman" w:hAnsi="Times New Roman"/>
          <w:sz w:val="28"/>
          <w:szCs w:val="28"/>
          <w:lang w:val="ru-RU"/>
        </w:rPr>
        <w:t>плине МДК.05.02</w:t>
      </w:r>
      <w:r w:rsidR="001D2A08">
        <w:rPr>
          <w:rFonts w:ascii="Times New Roman" w:hAnsi="Times New Roman"/>
          <w:sz w:val="28"/>
          <w:szCs w:val="28"/>
          <w:lang w:val="ru-RU"/>
        </w:rPr>
        <w:t xml:space="preserve"> Технология </w:t>
      </w:r>
      <w:r w:rsidR="00E055A1">
        <w:rPr>
          <w:rFonts w:ascii="Times New Roman" w:hAnsi="Times New Roman"/>
          <w:sz w:val="28"/>
          <w:szCs w:val="28"/>
          <w:lang w:val="ru-RU"/>
        </w:rPr>
        <w:t>штукатурных</w:t>
      </w:r>
      <w:r w:rsidR="001D2A08">
        <w:rPr>
          <w:rFonts w:ascii="Times New Roman" w:hAnsi="Times New Roman"/>
          <w:sz w:val="28"/>
          <w:szCs w:val="28"/>
          <w:lang w:val="ru-RU"/>
        </w:rPr>
        <w:t xml:space="preserve"> работ, включает контрольные вопросы и</w:t>
      </w:r>
      <w:r w:rsidRPr="001D2A08">
        <w:rPr>
          <w:rFonts w:ascii="Times New Roman" w:hAnsi="Times New Roman"/>
          <w:sz w:val="28"/>
          <w:szCs w:val="28"/>
          <w:lang w:val="ru-RU"/>
        </w:rPr>
        <w:t xml:space="preserve"> варианты контрольных заданий, рекомендуемые информационно - библиографические ресурсы.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ind w:left="740"/>
        <w:jc w:val="both"/>
        <w:rPr>
          <w:rFonts w:ascii="Times New Roman" w:hAnsi="Times New Roman"/>
          <w:sz w:val="24"/>
          <w:szCs w:val="24"/>
          <w:lang w:val="ru-RU"/>
        </w:rPr>
      </w:pPr>
      <w:r w:rsidRPr="001D2A08">
        <w:rPr>
          <w:rFonts w:ascii="Times New Roman" w:hAnsi="Times New Roman"/>
          <w:sz w:val="28"/>
          <w:szCs w:val="28"/>
          <w:lang w:val="ru-RU"/>
        </w:rPr>
        <w:t>Предназначаются студентам заочной формы обучения ГОБОУ «ГТК».</w:t>
      </w: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1D2A0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D2A08" w:rsidRDefault="001D2A08" w:rsidP="00896B6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</w:p>
    <w:p w:rsidR="00896B68" w:rsidRDefault="00896B68" w:rsidP="00896B6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96B68" w:rsidRDefault="00896B68" w:rsidP="00896B68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D2A08" w:rsidRPr="00896B68" w:rsidRDefault="00915D60" w:rsidP="00896B68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t>Введени</w:t>
      </w:r>
      <w:r w:rsidR="001D2A08" w:rsidRPr="00896B68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bookmarkStart w:id="2" w:name="page5"/>
      <w:bookmarkEnd w:id="2"/>
    </w:p>
    <w:p w:rsidR="00915D60" w:rsidRPr="00896B68" w:rsidRDefault="001D2A08" w:rsidP="00896B68">
      <w:pPr>
        <w:widowControl w:val="0"/>
        <w:autoSpaceDE w:val="0"/>
        <w:autoSpaceDN w:val="0"/>
        <w:adjustRightInd w:val="0"/>
        <w:spacing w:after="0"/>
        <w:ind w:firstLine="499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Тематический план и содержание пр</w:t>
      </w:r>
      <w:r w:rsidR="00E055A1">
        <w:rPr>
          <w:rFonts w:ascii="Times New Roman" w:hAnsi="Times New Roman"/>
          <w:sz w:val="24"/>
          <w:szCs w:val="24"/>
          <w:lang w:val="ru-RU"/>
        </w:rPr>
        <w:t>офессионального модуля МДК.05.02 Технология штукату</w:t>
      </w:r>
      <w:r w:rsidR="00E055A1">
        <w:rPr>
          <w:rFonts w:ascii="Times New Roman" w:hAnsi="Times New Roman"/>
          <w:sz w:val="24"/>
          <w:szCs w:val="24"/>
          <w:lang w:val="ru-RU"/>
        </w:rPr>
        <w:t>р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ных работ </w:t>
      </w:r>
      <w:r w:rsidR="00915D60" w:rsidRPr="00896B68">
        <w:rPr>
          <w:rFonts w:ascii="Times New Roman" w:hAnsi="Times New Roman"/>
          <w:sz w:val="24"/>
          <w:szCs w:val="24"/>
          <w:lang w:val="ru-RU"/>
        </w:rPr>
        <w:t>студенты заочного отделения изучают на первом курсе. После окончания второго семес</w:t>
      </w:r>
      <w:r w:rsidR="008311C3">
        <w:rPr>
          <w:rFonts w:ascii="Times New Roman" w:hAnsi="Times New Roman"/>
          <w:sz w:val="24"/>
          <w:szCs w:val="24"/>
          <w:lang w:val="ru-RU"/>
        </w:rPr>
        <w:t>т</w:t>
      </w:r>
      <w:r w:rsidR="008311C3">
        <w:rPr>
          <w:rFonts w:ascii="Times New Roman" w:hAnsi="Times New Roman"/>
          <w:sz w:val="24"/>
          <w:szCs w:val="24"/>
          <w:lang w:val="ru-RU"/>
        </w:rPr>
        <w:t>ра студенты сдают дифференцированный</w:t>
      </w:r>
      <w:bookmarkStart w:id="3" w:name="_GoBack"/>
      <w:bookmarkEnd w:id="3"/>
      <w:r w:rsidRPr="00896B68">
        <w:rPr>
          <w:rFonts w:ascii="Times New Roman" w:hAnsi="Times New Roman"/>
          <w:sz w:val="24"/>
          <w:szCs w:val="24"/>
          <w:lang w:val="ru-RU"/>
        </w:rPr>
        <w:t xml:space="preserve"> зачет</w:t>
      </w:r>
      <w:r w:rsidR="00915D60" w:rsidRPr="00896B68">
        <w:rPr>
          <w:rFonts w:ascii="Times New Roman" w:hAnsi="Times New Roman"/>
          <w:sz w:val="24"/>
          <w:szCs w:val="24"/>
          <w:lang w:val="ru-RU"/>
        </w:rPr>
        <w:t>. В период сессии студентам читаются обзорные ле</w:t>
      </w:r>
      <w:r w:rsidR="00915D60" w:rsidRPr="00896B68">
        <w:rPr>
          <w:rFonts w:ascii="Times New Roman" w:hAnsi="Times New Roman"/>
          <w:sz w:val="24"/>
          <w:szCs w:val="24"/>
          <w:lang w:val="ru-RU"/>
        </w:rPr>
        <w:t>к</w:t>
      </w:r>
      <w:r w:rsidR="00915D60" w:rsidRPr="00896B68">
        <w:rPr>
          <w:rFonts w:ascii="Times New Roman" w:hAnsi="Times New Roman"/>
          <w:sz w:val="24"/>
          <w:szCs w:val="24"/>
          <w:lang w:val="ru-RU"/>
        </w:rPr>
        <w:t xml:space="preserve">ции по наиболее </w:t>
      </w:r>
      <w:r w:rsidRPr="00896B68">
        <w:rPr>
          <w:rFonts w:ascii="Times New Roman" w:hAnsi="Times New Roman"/>
          <w:sz w:val="24"/>
          <w:szCs w:val="24"/>
          <w:lang w:val="ru-RU"/>
        </w:rPr>
        <w:t>важным и трудным разделам курса</w:t>
      </w:r>
      <w:r w:rsidR="00915D60" w:rsidRPr="00896B6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915D60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firstLine="499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 xml:space="preserve">Рабочая программа </w:t>
      </w:r>
      <w:r w:rsidR="001D2A08" w:rsidRPr="00896B68">
        <w:rPr>
          <w:rFonts w:ascii="Times New Roman" w:hAnsi="Times New Roman"/>
          <w:sz w:val="24"/>
          <w:szCs w:val="24"/>
          <w:lang w:val="ru-RU"/>
        </w:rPr>
        <w:t>пр</w:t>
      </w:r>
      <w:r w:rsidR="00E055A1">
        <w:rPr>
          <w:rFonts w:ascii="Times New Roman" w:hAnsi="Times New Roman"/>
          <w:sz w:val="24"/>
          <w:szCs w:val="24"/>
          <w:lang w:val="ru-RU"/>
        </w:rPr>
        <w:t>офессионального модуля МДК.05.02</w:t>
      </w:r>
      <w:r w:rsidR="001D2A08" w:rsidRPr="00896B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6B68">
        <w:rPr>
          <w:rFonts w:ascii="Times New Roman" w:hAnsi="Times New Roman"/>
          <w:sz w:val="24"/>
          <w:szCs w:val="24"/>
          <w:lang w:val="ru-RU"/>
        </w:rPr>
        <w:t>является частью основной профе</w:t>
      </w:r>
      <w:r w:rsidRPr="00896B68">
        <w:rPr>
          <w:rFonts w:ascii="Times New Roman" w:hAnsi="Times New Roman"/>
          <w:sz w:val="24"/>
          <w:szCs w:val="24"/>
          <w:lang w:val="ru-RU"/>
        </w:rPr>
        <w:t>с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сиональной образовательной программы в соответствии с ФГОС специальности СПО </w:t>
      </w: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t>08.02.01 «Строительство и эксплуатация зданий и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t xml:space="preserve">сооружений» (базовый) </w:t>
      </w:r>
      <w:r w:rsidRPr="00896B68">
        <w:rPr>
          <w:rFonts w:ascii="Times New Roman" w:hAnsi="Times New Roman"/>
          <w:sz w:val="24"/>
          <w:szCs w:val="24"/>
          <w:lang w:val="ru-RU"/>
        </w:rPr>
        <w:t>в части освоения основного в</w:t>
      </w:r>
      <w:r w:rsidRPr="00896B68">
        <w:rPr>
          <w:rFonts w:ascii="Times New Roman" w:hAnsi="Times New Roman"/>
          <w:sz w:val="24"/>
          <w:szCs w:val="24"/>
          <w:lang w:val="ru-RU"/>
        </w:rPr>
        <w:t>и</w:t>
      </w:r>
      <w:r w:rsidRPr="00896B68">
        <w:rPr>
          <w:rFonts w:ascii="Times New Roman" w:hAnsi="Times New Roman"/>
          <w:sz w:val="24"/>
          <w:szCs w:val="24"/>
          <w:lang w:val="ru-RU"/>
        </w:rPr>
        <w:t>да деятельности</w:t>
      </w: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96B68">
        <w:rPr>
          <w:rFonts w:ascii="Times New Roman" w:hAnsi="Times New Roman"/>
          <w:sz w:val="24"/>
          <w:szCs w:val="24"/>
          <w:lang w:val="ru-RU"/>
        </w:rPr>
        <w:t>(ВД).</w:t>
      </w:r>
    </w:p>
    <w:p w:rsidR="00915D60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right="20"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 xml:space="preserve">Рабочая программа </w:t>
      </w:r>
      <w:r w:rsidR="001D2A08" w:rsidRPr="00896B68">
        <w:rPr>
          <w:rFonts w:ascii="Times New Roman" w:hAnsi="Times New Roman"/>
          <w:sz w:val="24"/>
          <w:szCs w:val="24"/>
          <w:lang w:val="ru-RU"/>
        </w:rPr>
        <w:t>пр</w:t>
      </w:r>
      <w:r w:rsidR="00E055A1">
        <w:rPr>
          <w:rFonts w:ascii="Times New Roman" w:hAnsi="Times New Roman"/>
          <w:sz w:val="24"/>
          <w:szCs w:val="24"/>
          <w:lang w:val="ru-RU"/>
        </w:rPr>
        <w:t>офессионального модуля МДК.05.02</w:t>
      </w:r>
      <w:r w:rsidR="00C2338E" w:rsidRPr="00896B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6B68">
        <w:rPr>
          <w:rFonts w:ascii="Times New Roman" w:hAnsi="Times New Roman"/>
          <w:sz w:val="24"/>
          <w:szCs w:val="24"/>
          <w:lang w:val="ru-RU"/>
        </w:rPr>
        <w:t>может быть использована в д</w:t>
      </w:r>
      <w:r w:rsidRPr="00896B68">
        <w:rPr>
          <w:rFonts w:ascii="Times New Roman" w:hAnsi="Times New Roman"/>
          <w:sz w:val="24"/>
          <w:szCs w:val="24"/>
          <w:lang w:val="ru-RU"/>
        </w:rPr>
        <w:t>о</w:t>
      </w:r>
      <w:r w:rsidRPr="00896B68">
        <w:rPr>
          <w:rFonts w:ascii="Times New Roman" w:hAnsi="Times New Roman"/>
          <w:sz w:val="24"/>
          <w:szCs w:val="24"/>
          <w:lang w:val="ru-RU"/>
        </w:rPr>
        <w:t>полнительном профессиональном образовании (в программах повышения квалификации и перепо</w:t>
      </w:r>
      <w:r w:rsidRPr="00896B68">
        <w:rPr>
          <w:rFonts w:ascii="Times New Roman" w:hAnsi="Times New Roman"/>
          <w:sz w:val="24"/>
          <w:szCs w:val="24"/>
          <w:lang w:val="ru-RU"/>
        </w:rPr>
        <w:t>д</w:t>
      </w:r>
      <w:r w:rsidRPr="00896B68">
        <w:rPr>
          <w:rFonts w:ascii="Times New Roman" w:hAnsi="Times New Roman"/>
          <w:sz w:val="24"/>
          <w:szCs w:val="24"/>
          <w:lang w:val="ru-RU"/>
        </w:rPr>
        <w:t>готовки).</w:t>
      </w:r>
    </w:p>
    <w:p w:rsidR="00915D60" w:rsidRPr="00896B6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9551EF" w:rsidRDefault="00915D60" w:rsidP="00896B68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551EF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Цели и задачи </w:t>
      </w:r>
      <w:r w:rsidR="009D5765" w:rsidRPr="009551EF">
        <w:rPr>
          <w:rFonts w:ascii="Times New Roman" w:hAnsi="Times New Roman"/>
          <w:b/>
          <w:sz w:val="24"/>
          <w:szCs w:val="24"/>
          <w:lang w:val="ru-RU"/>
        </w:rPr>
        <w:t xml:space="preserve">профессионального модуля </w:t>
      </w:r>
    </w:p>
    <w:p w:rsidR="009D5765" w:rsidRPr="009551EF" w:rsidRDefault="00915D60" w:rsidP="00896B68">
      <w:pPr>
        <w:widowControl w:val="0"/>
        <w:numPr>
          <w:ilvl w:val="2"/>
          <w:numId w:val="1"/>
        </w:numPr>
        <w:tabs>
          <w:tab w:val="clear" w:pos="2160"/>
          <w:tab w:val="num" w:pos="1140"/>
        </w:tabs>
        <w:overflowPunct w:val="0"/>
        <w:autoSpaceDE w:val="0"/>
        <w:autoSpaceDN w:val="0"/>
        <w:adjustRightInd w:val="0"/>
        <w:spacing w:after="0"/>
        <w:ind w:left="1140" w:hanging="268"/>
        <w:jc w:val="both"/>
        <w:rPr>
          <w:rFonts w:ascii="Times New Roman" w:hAnsi="Times New Roman"/>
          <w:sz w:val="24"/>
          <w:szCs w:val="24"/>
          <w:lang w:val="ru-RU"/>
        </w:rPr>
      </w:pPr>
      <w:r w:rsidRPr="009551EF">
        <w:rPr>
          <w:rFonts w:ascii="Times New Roman" w:hAnsi="Times New Roman"/>
          <w:sz w:val="24"/>
          <w:szCs w:val="24"/>
          <w:lang w:val="ru-RU"/>
        </w:rPr>
        <w:t xml:space="preserve">результате освоения </w:t>
      </w:r>
      <w:r w:rsidR="009D5765" w:rsidRPr="009551EF">
        <w:rPr>
          <w:rFonts w:ascii="Times New Roman" w:hAnsi="Times New Roman"/>
          <w:sz w:val="24"/>
          <w:szCs w:val="24"/>
          <w:lang w:val="ru-RU"/>
        </w:rPr>
        <w:t>пр</w:t>
      </w:r>
      <w:r w:rsidR="00547F68" w:rsidRPr="009551EF">
        <w:rPr>
          <w:rFonts w:ascii="Times New Roman" w:hAnsi="Times New Roman"/>
          <w:sz w:val="24"/>
          <w:szCs w:val="24"/>
          <w:lang w:val="ru-RU"/>
        </w:rPr>
        <w:t>офессионального модуля МДК.05.02</w:t>
      </w:r>
      <w:r w:rsidR="009D5765" w:rsidRPr="009551EF">
        <w:rPr>
          <w:rFonts w:ascii="Times New Roman" w:hAnsi="Times New Roman"/>
          <w:sz w:val="24"/>
          <w:szCs w:val="24"/>
          <w:lang w:val="ru-RU"/>
        </w:rPr>
        <w:t xml:space="preserve"> обучающийся должен:</w:t>
      </w:r>
    </w:p>
    <w:p w:rsidR="00896B68" w:rsidRPr="009551EF" w:rsidRDefault="00896B68" w:rsidP="00896B68">
      <w:pPr>
        <w:pStyle w:val="Style3"/>
        <w:widowControl/>
        <w:spacing w:line="240" w:lineRule="auto"/>
        <w:ind w:firstLine="720"/>
        <w:rPr>
          <w:b/>
        </w:rPr>
      </w:pPr>
      <w:r w:rsidRPr="009551EF">
        <w:rPr>
          <w:b/>
        </w:rPr>
        <w:t>иметь практический опыт:</w:t>
      </w:r>
    </w:p>
    <w:p w:rsidR="00547F68" w:rsidRPr="009551EF" w:rsidRDefault="00547F68" w:rsidP="00547F68">
      <w:pPr>
        <w:pStyle w:val="Style3"/>
        <w:widowControl/>
        <w:spacing w:line="240" w:lineRule="auto"/>
        <w:ind w:left="210" w:firstLine="498"/>
        <w:rPr>
          <w:b/>
          <w:sz w:val="28"/>
          <w:szCs w:val="28"/>
        </w:rPr>
      </w:pPr>
      <w:bookmarkStart w:id="4" w:name="page7"/>
      <w:bookmarkEnd w:id="4"/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551EF">
        <w:rPr>
          <w:rFonts w:ascii="Times New Roman" w:hAnsi="Times New Roman"/>
          <w:sz w:val="24"/>
          <w:szCs w:val="24"/>
        </w:rPr>
        <w:t>самостоятельного выполнения штукатурных работ</w:t>
      </w:r>
    </w:p>
    <w:p w:rsidR="00547F68" w:rsidRPr="009551EF" w:rsidRDefault="00547F68" w:rsidP="00547F68">
      <w:pPr>
        <w:pStyle w:val="Style3"/>
        <w:widowControl/>
        <w:spacing w:line="240" w:lineRule="auto"/>
        <w:rPr>
          <w:b/>
        </w:rPr>
      </w:pPr>
      <w:r w:rsidRPr="009551EF">
        <w:rPr>
          <w:b/>
        </w:rPr>
        <w:t xml:space="preserve">уметь: 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551EF">
        <w:rPr>
          <w:rFonts w:ascii="Times New Roman" w:hAnsi="Times New Roman"/>
          <w:sz w:val="24"/>
          <w:szCs w:val="24"/>
          <w:lang w:val="ru-RU"/>
        </w:rPr>
        <w:t>оштукатуривать поверхности и производить ремонт простой штукатурки;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551EF">
        <w:rPr>
          <w:rFonts w:ascii="Times New Roman" w:hAnsi="Times New Roman"/>
          <w:sz w:val="24"/>
          <w:szCs w:val="24"/>
        </w:rPr>
        <w:t>производить сплошное выравнивание поверхности;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551EF">
        <w:rPr>
          <w:rFonts w:ascii="Times New Roman" w:hAnsi="Times New Roman"/>
          <w:sz w:val="24"/>
          <w:szCs w:val="24"/>
          <w:lang w:val="ru-RU"/>
        </w:rPr>
        <w:t>производить насечку поверхностей механизированным инструментом;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551EF">
        <w:rPr>
          <w:rFonts w:ascii="Times New Roman" w:hAnsi="Times New Roman"/>
          <w:sz w:val="24"/>
          <w:szCs w:val="24"/>
          <w:lang w:val="ru-RU"/>
        </w:rPr>
        <w:t>натягивать металлическую сетку по готовому каркасу;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551EF">
        <w:rPr>
          <w:rFonts w:ascii="Times New Roman" w:hAnsi="Times New Roman"/>
          <w:sz w:val="24"/>
          <w:szCs w:val="24"/>
        </w:rPr>
        <w:t>обмазывать раствором проволочную сетку;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551EF">
        <w:rPr>
          <w:rFonts w:ascii="Times New Roman" w:hAnsi="Times New Roman"/>
          <w:sz w:val="24"/>
          <w:szCs w:val="24"/>
          <w:lang w:val="ru-RU"/>
        </w:rPr>
        <w:t>подмазывать места примыкания к стенам наличников и плинтусов;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551EF">
        <w:rPr>
          <w:rFonts w:ascii="Times New Roman" w:hAnsi="Times New Roman"/>
          <w:sz w:val="24"/>
          <w:szCs w:val="24"/>
          <w:lang w:val="ru-RU"/>
        </w:rPr>
        <w:t>механизировано наносить раствор на оштукатуриваемые поверхности;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551EF">
        <w:rPr>
          <w:rFonts w:ascii="Times New Roman" w:hAnsi="Times New Roman"/>
          <w:sz w:val="24"/>
          <w:szCs w:val="24"/>
        </w:rPr>
        <w:t>торкретировать поверхность;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551EF">
        <w:rPr>
          <w:rFonts w:ascii="Times New Roman" w:hAnsi="Times New Roman"/>
          <w:sz w:val="24"/>
          <w:szCs w:val="24"/>
          <w:lang w:val="ru-RU"/>
        </w:rPr>
        <w:t xml:space="preserve">приготавливать раствор из готовых сухих смесей; 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551EF">
        <w:rPr>
          <w:rFonts w:ascii="Times New Roman" w:hAnsi="Times New Roman"/>
          <w:sz w:val="24"/>
          <w:szCs w:val="24"/>
        </w:rPr>
        <w:t>производить работы с гипсокартонными листами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551EF">
        <w:rPr>
          <w:rFonts w:ascii="Times New Roman" w:hAnsi="Times New Roman"/>
          <w:sz w:val="24"/>
          <w:szCs w:val="24"/>
          <w:lang w:val="ru-RU"/>
        </w:rPr>
        <w:t xml:space="preserve">оконопачивать коробки и места примыкания крупногабаритных перегородок; 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551EF">
        <w:rPr>
          <w:rFonts w:ascii="Times New Roman" w:hAnsi="Times New Roman"/>
          <w:sz w:val="24"/>
          <w:szCs w:val="24"/>
        </w:rPr>
        <w:t>перетирать штукатурку;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551EF">
        <w:rPr>
          <w:rFonts w:ascii="Times New Roman" w:hAnsi="Times New Roman"/>
          <w:sz w:val="24"/>
          <w:szCs w:val="24"/>
          <w:lang w:val="ru-RU"/>
        </w:rPr>
        <w:t>применять материалы и изделия для каркасно-обшивочных конструкций;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551EF">
        <w:rPr>
          <w:rFonts w:ascii="Times New Roman" w:hAnsi="Times New Roman"/>
          <w:sz w:val="24"/>
          <w:szCs w:val="24"/>
          <w:lang w:val="ru-RU"/>
        </w:rPr>
        <w:t xml:space="preserve">подготовку и оштукатуривание поверхности каркасно-обшивочных работ </w:t>
      </w:r>
    </w:p>
    <w:p w:rsidR="00547F68" w:rsidRPr="009551EF" w:rsidRDefault="00547F68" w:rsidP="00547F68">
      <w:pPr>
        <w:pStyle w:val="Style3"/>
        <w:widowControl/>
        <w:spacing w:line="240" w:lineRule="auto"/>
        <w:rPr>
          <w:b/>
        </w:rPr>
      </w:pPr>
      <w:r w:rsidRPr="009551EF">
        <w:rPr>
          <w:b/>
        </w:rPr>
        <w:t xml:space="preserve">знать: 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551EF">
        <w:rPr>
          <w:rFonts w:ascii="Times New Roman" w:hAnsi="Times New Roman"/>
          <w:sz w:val="24"/>
          <w:szCs w:val="24"/>
        </w:rPr>
        <w:t xml:space="preserve">виды работ, выполняемые штукатуром; 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551EF">
        <w:rPr>
          <w:rFonts w:ascii="Times New Roman" w:hAnsi="Times New Roman"/>
          <w:sz w:val="24"/>
          <w:szCs w:val="24"/>
          <w:lang w:val="ru-RU"/>
        </w:rPr>
        <w:t>классификацию материалов для штукатурных работ;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551EF">
        <w:rPr>
          <w:rFonts w:ascii="Times New Roman" w:hAnsi="Times New Roman"/>
          <w:sz w:val="24"/>
          <w:szCs w:val="24"/>
        </w:rPr>
        <w:t>основные свойства строительных материалов;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551EF">
        <w:rPr>
          <w:rFonts w:ascii="Times New Roman" w:hAnsi="Times New Roman"/>
          <w:sz w:val="24"/>
          <w:szCs w:val="24"/>
        </w:rPr>
        <w:t xml:space="preserve">материалы для штукатурных работ; 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551EF">
        <w:rPr>
          <w:rFonts w:ascii="Times New Roman" w:hAnsi="Times New Roman"/>
          <w:sz w:val="24"/>
          <w:szCs w:val="24"/>
        </w:rPr>
        <w:t xml:space="preserve">пигменты и наполнители; 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551EF">
        <w:rPr>
          <w:rFonts w:ascii="Times New Roman" w:hAnsi="Times New Roman"/>
          <w:sz w:val="24"/>
          <w:szCs w:val="24"/>
          <w:lang w:val="ru-RU"/>
        </w:rPr>
        <w:t>вспомогательные материалы для штукатурных работ;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551EF">
        <w:rPr>
          <w:rFonts w:ascii="Times New Roman" w:hAnsi="Times New Roman"/>
          <w:sz w:val="24"/>
          <w:szCs w:val="24"/>
        </w:rPr>
        <w:t xml:space="preserve">механизмы для штукатурных работ; 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551EF">
        <w:rPr>
          <w:rFonts w:ascii="Times New Roman" w:hAnsi="Times New Roman"/>
          <w:sz w:val="24"/>
          <w:szCs w:val="24"/>
          <w:lang w:val="ru-RU"/>
        </w:rPr>
        <w:t>место штукатурных работ в общем комплексе строительного производства;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551EF">
        <w:rPr>
          <w:rFonts w:ascii="Times New Roman" w:hAnsi="Times New Roman"/>
          <w:sz w:val="24"/>
          <w:szCs w:val="24"/>
          <w:lang w:val="ru-RU"/>
        </w:rPr>
        <w:t xml:space="preserve">производственную санитарию и гигиену труда рабочих; 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551EF">
        <w:rPr>
          <w:rFonts w:ascii="Times New Roman" w:hAnsi="Times New Roman"/>
          <w:sz w:val="24"/>
          <w:szCs w:val="24"/>
          <w:lang w:val="ru-RU"/>
        </w:rPr>
        <w:t xml:space="preserve">инструменты и оборудование для штукатурных работ; 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551EF">
        <w:rPr>
          <w:rFonts w:ascii="Times New Roman" w:hAnsi="Times New Roman"/>
          <w:sz w:val="24"/>
          <w:szCs w:val="24"/>
        </w:rPr>
        <w:t xml:space="preserve">технологию производства штукатурных работ; 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551EF">
        <w:rPr>
          <w:rFonts w:ascii="Times New Roman" w:hAnsi="Times New Roman"/>
          <w:sz w:val="24"/>
          <w:szCs w:val="24"/>
          <w:lang w:val="ru-RU"/>
        </w:rPr>
        <w:t xml:space="preserve">производство штукатурных работ при низких температурах воздуха; 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551EF">
        <w:rPr>
          <w:rFonts w:ascii="Times New Roman" w:hAnsi="Times New Roman"/>
          <w:sz w:val="24"/>
          <w:szCs w:val="24"/>
          <w:lang w:val="ru-RU"/>
        </w:rPr>
        <w:t xml:space="preserve">охрану труда, пожарную безопасность и электробезопасность; </w:t>
      </w:r>
    </w:p>
    <w:p w:rsidR="00547F68" w:rsidRPr="009551EF" w:rsidRDefault="00547F68" w:rsidP="00547F68">
      <w:pPr>
        <w:numPr>
          <w:ilvl w:val="0"/>
          <w:numId w:val="27"/>
        </w:numPr>
        <w:tabs>
          <w:tab w:val="clear" w:pos="4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551EF">
        <w:rPr>
          <w:rFonts w:ascii="Times New Roman" w:hAnsi="Times New Roman"/>
          <w:sz w:val="24"/>
          <w:szCs w:val="24"/>
          <w:lang w:val="ru-RU"/>
        </w:rPr>
        <w:t>мероприятия по охране окружающей среды.</w:t>
      </w:r>
    </w:p>
    <w:p w:rsidR="00547F68" w:rsidRPr="007C05D1" w:rsidRDefault="00547F68" w:rsidP="00547F68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</w:p>
    <w:p w:rsidR="00547F68" w:rsidRDefault="00547F68" w:rsidP="00896B68">
      <w:pPr>
        <w:widowControl w:val="0"/>
        <w:overflowPunct w:val="0"/>
        <w:autoSpaceDE w:val="0"/>
        <w:autoSpaceDN w:val="0"/>
        <w:adjustRightInd w:val="0"/>
        <w:spacing w:after="0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47F68" w:rsidRDefault="00547F68" w:rsidP="00896B68">
      <w:pPr>
        <w:widowControl w:val="0"/>
        <w:overflowPunct w:val="0"/>
        <w:autoSpaceDE w:val="0"/>
        <w:autoSpaceDN w:val="0"/>
        <w:adjustRightInd w:val="0"/>
        <w:spacing w:after="0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ОК1. Понимать сущность и социальную значимость своей будущей профессии, проявлять к ней устойчивый интерес.</w:t>
      </w:r>
    </w:p>
    <w:p w:rsidR="00915D60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ОК2.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915D60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ОК3. Решать проблемы, оценивать риски и принимать решения в нестандартных ситуациях.</w:t>
      </w:r>
    </w:p>
    <w:p w:rsidR="00915D60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ОК4. Осуществлять поиск, анализ и оценку информации, необходимой для постановки и р</w:t>
      </w:r>
      <w:r w:rsidRPr="00896B68">
        <w:rPr>
          <w:rFonts w:ascii="Times New Roman" w:hAnsi="Times New Roman"/>
          <w:sz w:val="24"/>
          <w:szCs w:val="24"/>
          <w:lang w:val="ru-RU"/>
        </w:rPr>
        <w:t>е</w:t>
      </w:r>
      <w:r w:rsidRPr="00896B68">
        <w:rPr>
          <w:rFonts w:ascii="Times New Roman" w:hAnsi="Times New Roman"/>
          <w:sz w:val="24"/>
          <w:szCs w:val="24"/>
          <w:lang w:val="ru-RU"/>
        </w:rPr>
        <w:t>шения профессиональных задач, профессионального и личностного развития.</w:t>
      </w:r>
    </w:p>
    <w:p w:rsidR="00915D60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ОК5. Использовать информационно-коммуникационные технологии для совершенствования профессиональной деятельности.</w:t>
      </w:r>
    </w:p>
    <w:p w:rsidR="00915D60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ОК6. Работать в коллективе и команде, обеспечивать ее сплочение, эффективно общаться с коллегами, руководством, потребителями.</w:t>
      </w:r>
    </w:p>
    <w:p w:rsidR="00915D60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ОК7. Ставить цели, мотивировать деятельность подчиненных, организовывать и контрол</w:t>
      </w:r>
      <w:r w:rsidRPr="00896B68">
        <w:rPr>
          <w:rFonts w:ascii="Times New Roman" w:hAnsi="Times New Roman"/>
          <w:sz w:val="24"/>
          <w:szCs w:val="24"/>
          <w:lang w:val="ru-RU"/>
        </w:rPr>
        <w:t>и</w:t>
      </w:r>
      <w:r w:rsidRPr="00896B68">
        <w:rPr>
          <w:rFonts w:ascii="Times New Roman" w:hAnsi="Times New Roman"/>
          <w:sz w:val="24"/>
          <w:szCs w:val="24"/>
          <w:lang w:val="ru-RU"/>
        </w:rPr>
        <w:t>ровать их работу с принятием на себя ответственности за результат выполнения заданий.</w:t>
      </w:r>
    </w:p>
    <w:p w:rsidR="00915D60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ОК8. Самостоятельно определять задачи профессионального и личностного развития, зан</w:t>
      </w:r>
      <w:r w:rsidRPr="00896B68">
        <w:rPr>
          <w:rFonts w:ascii="Times New Roman" w:hAnsi="Times New Roman"/>
          <w:sz w:val="24"/>
          <w:szCs w:val="24"/>
          <w:lang w:val="ru-RU"/>
        </w:rPr>
        <w:t>и</w:t>
      </w:r>
      <w:r w:rsidRPr="00896B68">
        <w:rPr>
          <w:rFonts w:ascii="Times New Roman" w:hAnsi="Times New Roman"/>
          <w:sz w:val="24"/>
          <w:szCs w:val="24"/>
          <w:lang w:val="ru-RU"/>
        </w:rPr>
        <w:t>маться самообразованием, осознанно планировать повышение квалификации.</w:t>
      </w:r>
    </w:p>
    <w:p w:rsidR="00915D60" w:rsidRPr="00896B68" w:rsidRDefault="00915D60" w:rsidP="00896B6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ОК9. Быть готовым к смене технологий в профессиональной деятельности.</w:t>
      </w:r>
    </w:p>
    <w:p w:rsidR="00915D60" w:rsidRPr="00896B6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896B68" w:rsidRDefault="00915D60" w:rsidP="00896B68">
      <w:pPr>
        <w:widowControl w:val="0"/>
        <w:tabs>
          <w:tab w:val="left" w:pos="1360"/>
        </w:tabs>
        <w:autoSpaceDE w:val="0"/>
        <w:autoSpaceDN w:val="0"/>
        <w:adjustRightInd w:val="0"/>
        <w:spacing w:after="0"/>
        <w:ind w:left="86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В</w:t>
      </w:r>
      <w:r w:rsidRPr="00896B68">
        <w:rPr>
          <w:rFonts w:ascii="Times New Roman" w:hAnsi="Times New Roman"/>
          <w:sz w:val="24"/>
          <w:szCs w:val="24"/>
          <w:lang w:val="ru-RU"/>
        </w:rPr>
        <w:tab/>
        <w:t>результате   освоения   дисциплины   обучающийся   должен   обладать</w:t>
      </w:r>
      <w:r w:rsidR="00896B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t>професси</w:t>
      </w: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t>нальными компетенциями</w:t>
      </w:r>
      <w:r w:rsidRPr="00896B68">
        <w:rPr>
          <w:rFonts w:ascii="Times New Roman" w:hAnsi="Times New Roman"/>
          <w:sz w:val="24"/>
          <w:szCs w:val="24"/>
          <w:lang w:val="ru-RU"/>
        </w:rPr>
        <w:t>,</w:t>
      </w: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96B68">
        <w:rPr>
          <w:rFonts w:ascii="Times New Roman" w:hAnsi="Times New Roman"/>
          <w:sz w:val="24"/>
          <w:szCs w:val="24"/>
          <w:lang w:val="ru-RU"/>
        </w:rPr>
        <w:t>соответствующими основным видам</w:t>
      </w: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96B68">
        <w:rPr>
          <w:rFonts w:ascii="Times New Roman" w:hAnsi="Times New Roman"/>
          <w:sz w:val="24"/>
          <w:szCs w:val="24"/>
          <w:lang w:val="ru-RU"/>
        </w:rPr>
        <w:t>профессиональной де</w:t>
      </w:r>
      <w:r w:rsidRPr="00896B68">
        <w:rPr>
          <w:rFonts w:ascii="Times New Roman" w:hAnsi="Times New Roman"/>
          <w:sz w:val="24"/>
          <w:szCs w:val="24"/>
          <w:lang w:val="ru-RU"/>
        </w:rPr>
        <w:t>я</w:t>
      </w:r>
      <w:r w:rsidRPr="00896B68">
        <w:rPr>
          <w:rFonts w:ascii="Times New Roman" w:hAnsi="Times New Roman"/>
          <w:sz w:val="24"/>
          <w:szCs w:val="24"/>
          <w:lang w:val="ru-RU"/>
        </w:rPr>
        <w:t>тельности:</w:t>
      </w:r>
    </w:p>
    <w:tbl>
      <w:tblPr>
        <w:tblW w:w="0" w:type="auto"/>
        <w:tblLook w:val="01E0"/>
      </w:tblPr>
      <w:tblGrid>
        <w:gridCol w:w="1749"/>
        <w:gridCol w:w="685"/>
        <w:gridCol w:w="7986"/>
      </w:tblGrid>
      <w:tr w:rsidR="00E055A1" w:rsidRPr="009551EF" w:rsidTr="00A7482B">
        <w:tc>
          <w:tcPr>
            <w:tcW w:w="1749" w:type="dxa"/>
          </w:tcPr>
          <w:p w:rsidR="00E055A1" w:rsidRPr="00E678C6" w:rsidRDefault="00E055A1" w:rsidP="00A7482B">
            <w:pPr>
              <w:pStyle w:val="Style3"/>
              <w:widowControl/>
              <w:spacing w:line="240" w:lineRule="auto"/>
              <w:jc w:val="left"/>
              <w:rPr>
                <w:rStyle w:val="FontStyle41"/>
              </w:rPr>
            </w:pPr>
            <w:r w:rsidRPr="00E678C6">
              <w:rPr>
                <w:rStyle w:val="FontStyle41"/>
              </w:rPr>
              <w:t>ПК 5.1ш</w:t>
            </w:r>
          </w:p>
        </w:tc>
        <w:tc>
          <w:tcPr>
            <w:tcW w:w="685" w:type="dxa"/>
          </w:tcPr>
          <w:p w:rsidR="00E055A1" w:rsidRPr="00E678C6" w:rsidRDefault="00E055A1" w:rsidP="00A7482B">
            <w:pPr>
              <w:pStyle w:val="Style3"/>
              <w:widowControl/>
              <w:spacing w:line="240" w:lineRule="auto"/>
              <w:jc w:val="center"/>
              <w:rPr>
                <w:rStyle w:val="FontStyle41"/>
              </w:rPr>
            </w:pPr>
          </w:p>
        </w:tc>
        <w:tc>
          <w:tcPr>
            <w:tcW w:w="7986" w:type="dxa"/>
          </w:tcPr>
          <w:p w:rsidR="00E055A1" w:rsidRPr="00E055A1" w:rsidRDefault="00E055A1" w:rsidP="00A7482B">
            <w:pPr>
              <w:widowControl w:val="0"/>
              <w:suppressAutoHyphens/>
              <w:jc w:val="both"/>
              <w:rPr>
                <w:lang w:val="ru-RU"/>
              </w:rPr>
            </w:pPr>
            <w:r w:rsidRPr="00E055A1">
              <w:rPr>
                <w:lang w:val="ru-RU"/>
              </w:rPr>
              <w:t xml:space="preserve">Выполнять подготовку поверхностей под штукатурку </w:t>
            </w:r>
          </w:p>
        </w:tc>
      </w:tr>
      <w:tr w:rsidR="00E055A1" w:rsidRPr="009551EF" w:rsidTr="00A7482B">
        <w:tc>
          <w:tcPr>
            <w:tcW w:w="1749" w:type="dxa"/>
          </w:tcPr>
          <w:p w:rsidR="00E055A1" w:rsidRPr="00E678C6" w:rsidRDefault="00E055A1" w:rsidP="00A7482B">
            <w:pPr>
              <w:pStyle w:val="Style3"/>
              <w:widowControl/>
              <w:spacing w:line="240" w:lineRule="auto"/>
              <w:jc w:val="left"/>
              <w:rPr>
                <w:rStyle w:val="FontStyle41"/>
              </w:rPr>
            </w:pPr>
            <w:r w:rsidRPr="00E678C6">
              <w:rPr>
                <w:rStyle w:val="FontStyle41"/>
              </w:rPr>
              <w:t>ПК 5.2ш</w:t>
            </w:r>
          </w:p>
        </w:tc>
        <w:tc>
          <w:tcPr>
            <w:tcW w:w="685" w:type="dxa"/>
          </w:tcPr>
          <w:p w:rsidR="00E055A1" w:rsidRPr="00E678C6" w:rsidRDefault="00E055A1" w:rsidP="00A7482B">
            <w:pPr>
              <w:pStyle w:val="Style3"/>
              <w:widowControl/>
              <w:spacing w:line="240" w:lineRule="auto"/>
              <w:jc w:val="center"/>
              <w:rPr>
                <w:rStyle w:val="FontStyle41"/>
              </w:rPr>
            </w:pPr>
          </w:p>
        </w:tc>
        <w:tc>
          <w:tcPr>
            <w:tcW w:w="7986" w:type="dxa"/>
          </w:tcPr>
          <w:p w:rsidR="00E055A1" w:rsidRPr="00E055A1" w:rsidRDefault="00E055A1" w:rsidP="00A74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ru-RU"/>
              </w:rPr>
            </w:pPr>
            <w:r w:rsidRPr="00E055A1">
              <w:rPr>
                <w:lang w:val="ru-RU"/>
              </w:rPr>
              <w:t>Производить штукатурные работы различной сложности</w:t>
            </w:r>
          </w:p>
        </w:tc>
      </w:tr>
      <w:tr w:rsidR="00E055A1" w:rsidRPr="00276865" w:rsidTr="00A7482B">
        <w:tc>
          <w:tcPr>
            <w:tcW w:w="1749" w:type="dxa"/>
          </w:tcPr>
          <w:p w:rsidR="00E055A1" w:rsidRPr="00E678C6" w:rsidRDefault="00E055A1" w:rsidP="00A7482B">
            <w:pPr>
              <w:pStyle w:val="Style3"/>
              <w:widowControl/>
              <w:spacing w:line="240" w:lineRule="auto"/>
              <w:jc w:val="left"/>
              <w:rPr>
                <w:rStyle w:val="FontStyle41"/>
              </w:rPr>
            </w:pPr>
            <w:r w:rsidRPr="00E678C6">
              <w:rPr>
                <w:rStyle w:val="FontStyle41"/>
              </w:rPr>
              <w:t>ПК 5.3ш</w:t>
            </w:r>
          </w:p>
        </w:tc>
        <w:tc>
          <w:tcPr>
            <w:tcW w:w="685" w:type="dxa"/>
          </w:tcPr>
          <w:p w:rsidR="00E055A1" w:rsidRPr="00E678C6" w:rsidRDefault="00E055A1" w:rsidP="00A7482B">
            <w:pPr>
              <w:pStyle w:val="Style3"/>
              <w:widowControl/>
              <w:spacing w:line="240" w:lineRule="auto"/>
              <w:jc w:val="center"/>
              <w:rPr>
                <w:rStyle w:val="FontStyle41"/>
              </w:rPr>
            </w:pPr>
          </w:p>
        </w:tc>
        <w:tc>
          <w:tcPr>
            <w:tcW w:w="7986" w:type="dxa"/>
          </w:tcPr>
          <w:p w:rsidR="00E055A1" w:rsidRPr="00276865" w:rsidRDefault="00E055A1" w:rsidP="00A7482B">
            <w:pPr>
              <w:pStyle w:val="Style3"/>
              <w:widowControl/>
              <w:spacing w:line="240" w:lineRule="auto"/>
              <w:jc w:val="left"/>
              <w:rPr>
                <w:rStyle w:val="FontStyle41"/>
              </w:rPr>
            </w:pPr>
            <w:r w:rsidRPr="00276865">
              <w:t>Выполнять ремонт оштукатуренных поверхностей</w:t>
            </w:r>
          </w:p>
        </w:tc>
      </w:tr>
    </w:tbl>
    <w:p w:rsidR="00E055A1" w:rsidRDefault="00E055A1" w:rsidP="00896B68">
      <w:pPr>
        <w:widowControl w:val="0"/>
        <w:autoSpaceDE w:val="0"/>
        <w:autoSpaceDN w:val="0"/>
        <w:adjustRightInd w:val="0"/>
        <w:spacing w:after="0"/>
        <w:ind w:left="126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15D60" w:rsidRPr="00896B68" w:rsidRDefault="00915D60" w:rsidP="00896B68">
      <w:pPr>
        <w:widowControl w:val="0"/>
        <w:autoSpaceDE w:val="0"/>
        <w:autoSpaceDN w:val="0"/>
        <w:adjustRightInd w:val="0"/>
        <w:spacing w:after="0"/>
        <w:ind w:left="126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t>Рекомендуемое количество часов на освоение программы дисциплины:</w:t>
      </w:r>
    </w:p>
    <w:p w:rsidR="00915D60" w:rsidRPr="005271A6" w:rsidRDefault="00896B68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271A6">
        <w:rPr>
          <w:rFonts w:ascii="Times New Roman" w:hAnsi="Times New Roman"/>
          <w:sz w:val="24"/>
          <w:szCs w:val="24"/>
          <w:lang w:val="ru-RU"/>
        </w:rPr>
        <w:t xml:space="preserve">максимальной </w:t>
      </w:r>
      <w:r w:rsidR="00915D60" w:rsidRPr="005271A6">
        <w:rPr>
          <w:rFonts w:ascii="Times New Roman" w:hAnsi="Times New Roman"/>
          <w:sz w:val="24"/>
          <w:szCs w:val="24"/>
          <w:lang w:val="ru-RU"/>
        </w:rPr>
        <w:t xml:space="preserve">учебной нагрузки </w:t>
      </w:r>
      <w:r w:rsidR="00E055A1" w:rsidRPr="005271A6">
        <w:rPr>
          <w:rFonts w:ascii="Times New Roman" w:hAnsi="Times New Roman"/>
          <w:sz w:val="24"/>
          <w:szCs w:val="24"/>
          <w:lang w:val="ru-RU"/>
        </w:rPr>
        <w:t>обучающегося 51</w:t>
      </w:r>
      <w:r w:rsidR="00915D60" w:rsidRPr="005271A6">
        <w:rPr>
          <w:rFonts w:ascii="Times New Roman" w:hAnsi="Times New Roman"/>
          <w:sz w:val="24"/>
          <w:szCs w:val="24"/>
          <w:lang w:val="ru-RU"/>
        </w:rPr>
        <w:t xml:space="preserve"> часов, в том числе:</w:t>
      </w:r>
    </w:p>
    <w:p w:rsidR="00915D60" w:rsidRPr="005271A6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right="860" w:firstLine="427"/>
        <w:jc w:val="both"/>
        <w:rPr>
          <w:rFonts w:ascii="Times New Roman" w:hAnsi="Times New Roman"/>
          <w:sz w:val="24"/>
          <w:szCs w:val="24"/>
          <w:lang w:val="ru-RU"/>
        </w:rPr>
      </w:pPr>
      <w:r w:rsidRPr="005271A6">
        <w:rPr>
          <w:rFonts w:ascii="Times New Roman" w:hAnsi="Times New Roman"/>
          <w:sz w:val="24"/>
          <w:szCs w:val="24"/>
          <w:lang w:val="ru-RU"/>
        </w:rPr>
        <w:t xml:space="preserve">– обязательной аудиторной </w:t>
      </w:r>
      <w:r w:rsidR="00E055A1" w:rsidRPr="005271A6">
        <w:rPr>
          <w:rFonts w:ascii="Times New Roman" w:hAnsi="Times New Roman"/>
          <w:sz w:val="24"/>
          <w:szCs w:val="24"/>
          <w:lang w:val="ru-RU"/>
        </w:rPr>
        <w:t>учебной нагрузки обучающегося 34</w:t>
      </w:r>
      <w:r w:rsidRPr="005271A6">
        <w:rPr>
          <w:rFonts w:ascii="Times New Roman" w:hAnsi="Times New Roman"/>
          <w:sz w:val="24"/>
          <w:szCs w:val="24"/>
          <w:lang w:val="ru-RU"/>
        </w:rPr>
        <w:t>часов, в том числе:</w:t>
      </w:r>
    </w:p>
    <w:p w:rsidR="00915D60" w:rsidRPr="005271A6" w:rsidRDefault="00FF04A9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5271A6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D5765" w:rsidRPr="005271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2BB7" w:rsidRPr="005271A6">
        <w:rPr>
          <w:rFonts w:ascii="Times New Roman" w:hAnsi="Times New Roman"/>
          <w:sz w:val="24"/>
          <w:szCs w:val="24"/>
          <w:lang w:val="ru-RU"/>
        </w:rPr>
        <w:t xml:space="preserve">теоретическое обучение </w:t>
      </w:r>
      <w:r w:rsidR="005271A6" w:rsidRPr="005271A6">
        <w:rPr>
          <w:rFonts w:ascii="Times New Roman" w:hAnsi="Times New Roman"/>
          <w:sz w:val="24"/>
          <w:szCs w:val="24"/>
          <w:lang w:val="ru-RU"/>
        </w:rPr>
        <w:t>16 часов</w:t>
      </w:r>
      <w:r w:rsidR="00915D60" w:rsidRPr="005271A6">
        <w:rPr>
          <w:rFonts w:ascii="Times New Roman" w:hAnsi="Times New Roman"/>
          <w:sz w:val="24"/>
          <w:szCs w:val="24"/>
          <w:lang w:val="ru-RU"/>
        </w:rPr>
        <w:t>,</w:t>
      </w:r>
    </w:p>
    <w:p w:rsidR="009D5765" w:rsidRPr="005271A6" w:rsidRDefault="00FF04A9" w:rsidP="00896B68">
      <w:pPr>
        <w:widowControl w:val="0"/>
        <w:overflowPunct w:val="0"/>
        <w:autoSpaceDE w:val="0"/>
        <w:autoSpaceDN w:val="0"/>
        <w:adjustRightInd w:val="0"/>
        <w:spacing w:after="0"/>
        <w:ind w:right="3140"/>
        <w:jc w:val="both"/>
        <w:rPr>
          <w:rFonts w:ascii="Times New Roman" w:hAnsi="Times New Roman"/>
          <w:sz w:val="24"/>
          <w:szCs w:val="24"/>
          <w:lang w:val="ru-RU"/>
        </w:rPr>
      </w:pPr>
      <w:r w:rsidRPr="005271A6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E055A1" w:rsidRPr="005271A6">
        <w:rPr>
          <w:rFonts w:ascii="Times New Roman" w:hAnsi="Times New Roman"/>
          <w:sz w:val="24"/>
          <w:szCs w:val="24"/>
          <w:lang w:val="ru-RU"/>
        </w:rPr>
        <w:t>практические занятия 18</w:t>
      </w:r>
      <w:r w:rsidR="00915D60" w:rsidRPr="005271A6">
        <w:rPr>
          <w:rFonts w:ascii="Times New Roman" w:hAnsi="Times New Roman"/>
          <w:sz w:val="24"/>
          <w:szCs w:val="24"/>
          <w:lang w:val="ru-RU"/>
        </w:rPr>
        <w:t xml:space="preserve"> часов,</w:t>
      </w:r>
    </w:p>
    <w:p w:rsidR="00915D60" w:rsidRPr="005271A6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right="3140"/>
        <w:jc w:val="both"/>
        <w:rPr>
          <w:rFonts w:ascii="Times New Roman" w:hAnsi="Times New Roman"/>
          <w:sz w:val="24"/>
          <w:szCs w:val="24"/>
          <w:lang w:val="ru-RU"/>
        </w:rPr>
      </w:pPr>
      <w:r w:rsidRPr="005271A6">
        <w:rPr>
          <w:rFonts w:ascii="Times New Roman" w:hAnsi="Times New Roman"/>
          <w:sz w:val="24"/>
          <w:szCs w:val="24"/>
          <w:lang w:val="ru-RU"/>
        </w:rPr>
        <w:t xml:space="preserve"> самостоятельной работы обучающегося </w:t>
      </w:r>
      <w:r w:rsidR="00E055A1" w:rsidRPr="005271A6">
        <w:rPr>
          <w:rFonts w:ascii="Times New Roman" w:hAnsi="Times New Roman"/>
          <w:sz w:val="24"/>
          <w:szCs w:val="24"/>
          <w:lang w:val="ru-RU"/>
        </w:rPr>
        <w:t>17</w:t>
      </w:r>
      <w:r w:rsidRPr="005271A6">
        <w:rPr>
          <w:rFonts w:ascii="Times New Roman" w:hAnsi="Times New Roman"/>
          <w:sz w:val="24"/>
          <w:szCs w:val="24"/>
          <w:lang w:val="ru-RU"/>
        </w:rPr>
        <w:t>часов.</w:t>
      </w:r>
    </w:p>
    <w:p w:rsidR="00915D60" w:rsidRPr="005271A6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  <w:sectPr w:rsidR="00915D60" w:rsidRPr="005271A6">
          <w:pgSz w:w="11906" w:h="16838"/>
          <w:pgMar w:top="775" w:right="720" w:bottom="1078" w:left="700" w:header="720" w:footer="720" w:gutter="0"/>
          <w:cols w:space="720" w:equalWidth="0">
            <w:col w:w="10480"/>
          </w:cols>
          <w:noEndnote/>
        </w:sectPr>
      </w:pPr>
    </w:p>
    <w:p w:rsidR="00915D60" w:rsidRPr="00FF04A9" w:rsidRDefault="00915D60" w:rsidP="00FF04A9">
      <w:pPr>
        <w:widowControl w:val="0"/>
        <w:autoSpaceDE w:val="0"/>
        <w:autoSpaceDN w:val="0"/>
        <w:adjustRightInd w:val="0"/>
        <w:spacing w:after="0"/>
        <w:ind w:left="1000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5" w:name="page9"/>
      <w:bookmarkEnd w:id="5"/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 xml:space="preserve">Общие рекомендации по изучению курса </w:t>
      </w:r>
      <w:r w:rsidR="009D5765" w:rsidRPr="00896B68">
        <w:rPr>
          <w:rFonts w:ascii="Times New Roman" w:hAnsi="Times New Roman"/>
          <w:b/>
          <w:sz w:val="24"/>
          <w:szCs w:val="24"/>
          <w:lang w:val="ru-RU"/>
        </w:rPr>
        <w:t>пр</w:t>
      </w:r>
      <w:r w:rsidR="00E055A1">
        <w:rPr>
          <w:rFonts w:ascii="Times New Roman" w:hAnsi="Times New Roman"/>
          <w:b/>
          <w:sz w:val="24"/>
          <w:szCs w:val="24"/>
          <w:lang w:val="ru-RU"/>
        </w:rPr>
        <w:t>офессионального модуля МДК.05.02</w:t>
      </w:r>
    </w:p>
    <w:p w:rsidR="009D5765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left="20" w:right="80" w:firstLine="688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Основной формой обучения студента заочного отделения является самостоятельная работа над учебным материалом, которая состоит из следующих элементов: изучение материала по уче</w:t>
      </w:r>
      <w:r w:rsidRPr="00896B68">
        <w:rPr>
          <w:rFonts w:ascii="Times New Roman" w:hAnsi="Times New Roman"/>
          <w:sz w:val="24"/>
          <w:szCs w:val="24"/>
          <w:lang w:val="ru-RU"/>
        </w:rPr>
        <w:t>б</w:t>
      </w:r>
      <w:r w:rsidRPr="00896B68">
        <w:rPr>
          <w:rFonts w:ascii="Times New Roman" w:hAnsi="Times New Roman"/>
          <w:sz w:val="24"/>
          <w:szCs w:val="24"/>
          <w:lang w:val="ru-RU"/>
        </w:rPr>
        <w:t>никам, ответы на вопросы для самопроверки, выполнение контрольных работ. Во время сессии для студентов читаются обзорные лекции по наиболее важным разделам курса</w:t>
      </w:r>
      <w:proofErr w:type="gramStart"/>
      <w:r w:rsidRPr="00896B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5765" w:rsidRPr="00896B68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915D60" w:rsidRPr="00896B68" w:rsidRDefault="00915D60" w:rsidP="00896B68">
      <w:pPr>
        <w:widowControl w:val="0"/>
        <w:overflowPunct w:val="0"/>
        <w:autoSpaceDE w:val="0"/>
        <w:autoSpaceDN w:val="0"/>
        <w:adjustRightInd w:val="0"/>
        <w:spacing w:after="0"/>
        <w:ind w:left="20" w:right="80" w:firstLine="688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 xml:space="preserve">Контрольные работы следует выполнять в течение семестра, чтобы к моменту сессии они уже были прорецензированы и допущены к очному </w:t>
      </w:r>
      <w:r w:rsidR="008311C3" w:rsidRPr="00896B68">
        <w:rPr>
          <w:rFonts w:ascii="Times New Roman" w:hAnsi="Times New Roman"/>
          <w:sz w:val="24"/>
          <w:szCs w:val="24"/>
          <w:lang w:val="ru-RU"/>
        </w:rPr>
        <w:t>зачёту</w:t>
      </w:r>
      <w:r w:rsidRPr="00896B68">
        <w:rPr>
          <w:rFonts w:ascii="Times New Roman" w:hAnsi="Times New Roman"/>
          <w:sz w:val="24"/>
          <w:szCs w:val="24"/>
          <w:lang w:val="ru-RU"/>
        </w:rPr>
        <w:t>. В период сессии проводится защита ко</w:t>
      </w:r>
      <w:r w:rsidRPr="00896B68">
        <w:rPr>
          <w:rFonts w:ascii="Times New Roman" w:hAnsi="Times New Roman"/>
          <w:sz w:val="24"/>
          <w:szCs w:val="24"/>
          <w:lang w:val="ru-RU"/>
        </w:rPr>
        <w:t>н</w:t>
      </w:r>
      <w:r w:rsidRPr="00896B68">
        <w:rPr>
          <w:rFonts w:ascii="Times New Roman" w:hAnsi="Times New Roman"/>
          <w:sz w:val="24"/>
          <w:szCs w:val="24"/>
          <w:lang w:val="ru-RU"/>
        </w:rPr>
        <w:t>трольных работ (студент отвечает на вопросы по контрольной работе). Студент может обращаться к преподавателю с вопросами для получения устной или письменной консультации. Указания студе</w:t>
      </w:r>
      <w:r w:rsidRPr="00896B68">
        <w:rPr>
          <w:rFonts w:ascii="Times New Roman" w:hAnsi="Times New Roman"/>
          <w:sz w:val="24"/>
          <w:szCs w:val="24"/>
          <w:lang w:val="ru-RU"/>
        </w:rPr>
        <w:t>н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ту по текущей работе даются также в процессе рецензирования контрольных работ. Завершающим этапом изучения </w:t>
      </w:r>
      <w:r w:rsidR="009D5765" w:rsidRPr="00896B68">
        <w:rPr>
          <w:rFonts w:ascii="Times New Roman" w:hAnsi="Times New Roman"/>
          <w:sz w:val="24"/>
          <w:szCs w:val="24"/>
          <w:lang w:val="ru-RU"/>
        </w:rPr>
        <w:t>пр</w:t>
      </w:r>
      <w:r w:rsidR="00E055A1">
        <w:rPr>
          <w:rFonts w:ascii="Times New Roman" w:hAnsi="Times New Roman"/>
          <w:sz w:val="24"/>
          <w:szCs w:val="24"/>
          <w:lang w:val="ru-RU"/>
        </w:rPr>
        <w:t>офессионального модуля МДК.05.02</w:t>
      </w:r>
      <w:r w:rsidR="009D5765" w:rsidRPr="00896B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является сдача </w:t>
      </w:r>
      <w:r w:rsidR="00D514D7" w:rsidRPr="00896B68">
        <w:rPr>
          <w:rFonts w:ascii="Times New Roman" w:hAnsi="Times New Roman"/>
          <w:sz w:val="24"/>
          <w:szCs w:val="24"/>
          <w:lang w:val="ru-RU"/>
        </w:rPr>
        <w:t>дифференцированного зач</w:t>
      </w:r>
      <w:r w:rsidR="00D514D7" w:rsidRPr="00896B68">
        <w:rPr>
          <w:rFonts w:ascii="Times New Roman" w:hAnsi="Times New Roman"/>
          <w:sz w:val="24"/>
          <w:szCs w:val="24"/>
          <w:lang w:val="ru-RU"/>
        </w:rPr>
        <w:t>е</w:t>
      </w:r>
      <w:r w:rsidR="00D514D7" w:rsidRPr="00896B68">
        <w:rPr>
          <w:rFonts w:ascii="Times New Roman" w:hAnsi="Times New Roman"/>
          <w:sz w:val="24"/>
          <w:szCs w:val="24"/>
          <w:lang w:val="ru-RU"/>
        </w:rPr>
        <w:t>та в форме вопросов.</w:t>
      </w:r>
    </w:p>
    <w:p w:rsidR="00915D60" w:rsidRPr="00896B6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896B68" w:rsidRDefault="00915D60" w:rsidP="00FF04A9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b/>
          <w:bCs/>
          <w:sz w:val="24"/>
          <w:szCs w:val="24"/>
          <w:lang w:val="ru-RU"/>
        </w:rPr>
        <w:t>Указания по выполнению контрольных работ</w:t>
      </w:r>
    </w:p>
    <w:p w:rsidR="00915D60" w:rsidRPr="00896B68" w:rsidRDefault="00915D60" w:rsidP="00FF04A9">
      <w:pPr>
        <w:widowControl w:val="0"/>
        <w:overflowPunct w:val="0"/>
        <w:autoSpaceDE w:val="0"/>
        <w:autoSpaceDN w:val="0"/>
        <w:adjustRightInd w:val="0"/>
        <w:spacing w:after="0"/>
        <w:ind w:left="20" w:right="260" w:firstLine="70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При выполнении контрольных работ необходимо строго придерживаться указанных ниже правил. Работы, выполненные без соблюдения этих правил, не зачитываются и возвращаются ст</w:t>
      </w:r>
      <w:r w:rsidRPr="00896B68">
        <w:rPr>
          <w:rFonts w:ascii="Times New Roman" w:hAnsi="Times New Roman"/>
          <w:sz w:val="24"/>
          <w:szCs w:val="24"/>
          <w:lang w:val="ru-RU"/>
        </w:rPr>
        <w:t>у</w:t>
      </w:r>
      <w:r w:rsidRPr="00896B68">
        <w:rPr>
          <w:rFonts w:ascii="Times New Roman" w:hAnsi="Times New Roman"/>
          <w:sz w:val="24"/>
          <w:szCs w:val="24"/>
          <w:lang w:val="ru-RU"/>
        </w:rPr>
        <w:t>денту для переработки.</w:t>
      </w:r>
    </w:p>
    <w:p w:rsidR="00915D60" w:rsidRPr="00FF04A9" w:rsidRDefault="00915D60" w:rsidP="00896B6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0" w:right="1340" w:firstLine="0"/>
        <w:jc w:val="both"/>
        <w:rPr>
          <w:rFonts w:ascii="Times New Roman" w:hAnsi="Times New Roman"/>
          <w:sz w:val="24"/>
          <w:szCs w:val="24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Каждая контрольная работа должна быть выполнена в отдельной тетради в кле</w:t>
      </w:r>
      <w:r w:rsidRPr="00896B68">
        <w:rPr>
          <w:rFonts w:ascii="Times New Roman" w:hAnsi="Times New Roman"/>
          <w:sz w:val="24"/>
          <w:szCs w:val="24"/>
          <w:lang w:val="ru-RU"/>
        </w:rPr>
        <w:t>т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ку чернилами синего или черного цвета. </w:t>
      </w:r>
      <w:r w:rsidRPr="00896B68">
        <w:rPr>
          <w:rFonts w:ascii="Times New Roman" w:hAnsi="Times New Roman"/>
          <w:sz w:val="24"/>
          <w:szCs w:val="24"/>
        </w:rPr>
        <w:t xml:space="preserve">Необходимо оставлять поля шириной 4-5 см для замечаний рецензента. </w:t>
      </w:r>
    </w:p>
    <w:p w:rsidR="00915D60" w:rsidRPr="00FF04A9" w:rsidRDefault="00915D60" w:rsidP="00896B6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0" w:right="134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На обложку тетради наклеивается заполненный студентом бланк, который выд</w:t>
      </w:r>
      <w:r w:rsidRPr="00896B68">
        <w:rPr>
          <w:rFonts w:ascii="Times New Roman" w:hAnsi="Times New Roman"/>
          <w:sz w:val="24"/>
          <w:szCs w:val="24"/>
          <w:lang w:val="ru-RU"/>
        </w:rPr>
        <w:t>а</w:t>
      </w:r>
      <w:r w:rsidRPr="00896B68">
        <w:rPr>
          <w:rFonts w:ascii="Times New Roman" w:hAnsi="Times New Roman"/>
          <w:sz w:val="24"/>
          <w:szCs w:val="24"/>
          <w:lang w:val="ru-RU"/>
        </w:rPr>
        <w:t>ется учебным заведением, В нем должны быть ясно написаны фамилия, имя и отчество студента, его учебный номер (шифр), название дисциплины, номер контрольной раб</w:t>
      </w:r>
      <w:r w:rsidRPr="00896B68">
        <w:rPr>
          <w:rFonts w:ascii="Times New Roman" w:hAnsi="Times New Roman"/>
          <w:sz w:val="24"/>
          <w:szCs w:val="24"/>
          <w:lang w:val="ru-RU"/>
        </w:rPr>
        <w:t>о</w:t>
      </w:r>
      <w:r w:rsidRPr="00896B68">
        <w:rPr>
          <w:rFonts w:ascii="Times New Roman" w:hAnsi="Times New Roman"/>
          <w:sz w:val="24"/>
          <w:szCs w:val="24"/>
          <w:lang w:val="ru-RU"/>
        </w:rPr>
        <w:t>ты, вариант. Здесь же следует указать название учебного заведения и дату предоставл</w:t>
      </w:r>
      <w:r w:rsidRPr="00896B68">
        <w:rPr>
          <w:rFonts w:ascii="Times New Roman" w:hAnsi="Times New Roman"/>
          <w:sz w:val="24"/>
          <w:szCs w:val="24"/>
          <w:lang w:val="ru-RU"/>
        </w:rPr>
        <w:t>е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ния работы в колледж. </w:t>
      </w:r>
    </w:p>
    <w:p w:rsidR="00915D60" w:rsidRPr="00FF04A9" w:rsidRDefault="00915D60" w:rsidP="00896B6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0" w:right="134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В работу</w:t>
      </w:r>
      <w:r w:rsidR="00D514D7" w:rsidRPr="00896B68">
        <w:rPr>
          <w:rFonts w:ascii="Times New Roman" w:hAnsi="Times New Roman"/>
          <w:sz w:val="24"/>
          <w:szCs w:val="24"/>
          <w:lang w:val="ru-RU"/>
        </w:rPr>
        <w:t xml:space="preserve"> должны быть включены все вопросы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, указанные в задании, строго по положенному варианту. </w:t>
      </w:r>
    </w:p>
    <w:p w:rsidR="00D514D7" w:rsidRPr="00896B68" w:rsidRDefault="00D514D7" w:rsidP="00896B6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0" w:right="134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Перед выполнением задания каждый вопрос выписывается в тетрадь для ра</w:t>
      </w:r>
      <w:r w:rsidRPr="00896B68">
        <w:rPr>
          <w:rFonts w:ascii="Times New Roman" w:hAnsi="Times New Roman"/>
          <w:sz w:val="24"/>
          <w:szCs w:val="24"/>
          <w:lang w:val="ru-RU"/>
        </w:rPr>
        <w:t>с</w:t>
      </w:r>
      <w:r w:rsidRPr="00896B68">
        <w:rPr>
          <w:rFonts w:ascii="Times New Roman" w:hAnsi="Times New Roman"/>
          <w:sz w:val="24"/>
          <w:szCs w:val="24"/>
          <w:lang w:val="ru-RU"/>
        </w:rPr>
        <w:t>смотрения.</w:t>
      </w:r>
      <w:bookmarkStart w:id="6" w:name="page11"/>
      <w:bookmarkEnd w:id="6"/>
    </w:p>
    <w:p w:rsidR="00915D60" w:rsidRPr="00FF04A9" w:rsidRDefault="00D514D7" w:rsidP="00896B6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0" w:right="134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5D60" w:rsidRPr="00896B68">
        <w:rPr>
          <w:rFonts w:ascii="Times New Roman" w:hAnsi="Times New Roman"/>
          <w:sz w:val="24"/>
          <w:szCs w:val="24"/>
          <w:lang w:val="ru-RU"/>
        </w:rPr>
        <w:t xml:space="preserve">После получения прорецензированной работы, как не </w:t>
      </w:r>
      <w:r w:rsidR="008311C3" w:rsidRPr="00896B68">
        <w:rPr>
          <w:rFonts w:ascii="Times New Roman" w:hAnsi="Times New Roman"/>
          <w:sz w:val="24"/>
          <w:szCs w:val="24"/>
          <w:lang w:val="ru-RU"/>
        </w:rPr>
        <w:t>зачётной</w:t>
      </w:r>
      <w:r w:rsidR="00915D60" w:rsidRPr="00896B68">
        <w:rPr>
          <w:rFonts w:ascii="Times New Roman" w:hAnsi="Times New Roman"/>
          <w:sz w:val="24"/>
          <w:szCs w:val="24"/>
          <w:lang w:val="ru-RU"/>
        </w:rPr>
        <w:t xml:space="preserve">, так и </w:t>
      </w:r>
      <w:r w:rsidR="008311C3" w:rsidRPr="00896B68">
        <w:rPr>
          <w:rFonts w:ascii="Times New Roman" w:hAnsi="Times New Roman"/>
          <w:sz w:val="24"/>
          <w:szCs w:val="24"/>
          <w:lang w:val="ru-RU"/>
        </w:rPr>
        <w:t>зачтённой</w:t>
      </w:r>
      <w:r w:rsidR="00915D60" w:rsidRPr="00896B68">
        <w:rPr>
          <w:rFonts w:ascii="Times New Roman" w:hAnsi="Times New Roman"/>
          <w:sz w:val="24"/>
          <w:szCs w:val="24"/>
          <w:lang w:val="ru-RU"/>
        </w:rPr>
        <w:t xml:space="preserve">, студент должен исправить все отмеченные рецензентом ошибки и </w:t>
      </w:r>
      <w:r w:rsidR="008311C3" w:rsidRPr="00896B68">
        <w:rPr>
          <w:rFonts w:ascii="Times New Roman" w:hAnsi="Times New Roman"/>
          <w:sz w:val="24"/>
          <w:szCs w:val="24"/>
          <w:lang w:val="ru-RU"/>
        </w:rPr>
        <w:t>недочёты</w:t>
      </w:r>
      <w:r w:rsidR="00915D60" w:rsidRPr="00896B68">
        <w:rPr>
          <w:rFonts w:ascii="Times New Roman" w:hAnsi="Times New Roman"/>
          <w:sz w:val="24"/>
          <w:szCs w:val="24"/>
          <w:lang w:val="ru-RU"/>
        </w:rPr>
        <w:t xml:space="preserve"> и выпо</w:t>
      </w:r>
      <w:r w:rsidR="00915D60" w:rsidRPr="00896B68">
        <w:rPr>
          <w:rFonts w:ascii="Times New Roman" w:hAnsi="Times New Roman"/>
          <w:sz w:val="24"/>
          <w:szCs w:val="24"/>
          <w:lang w:val="ru-RU"/>
        </w:rPr>
        <w:t>л</w:t>
      </w:r>
      <w:r w:rsidR="00915D60" w:rsidRPr="00896B68">
        <w:rPr>
          <w:rFonts w:ascii="Times New Roman" w:hAnsi="Times New Roman"/>
          <w:sz w:val="24"/>
          <w:szCs w:val="24"/>
          <w:lang w:val="ru-RU"/>
        </w:rPr>
        <w:t xml:space="preserve">нить все рекомендации рецензента. </w:t>
      </w:r>
    </w:p>
    <w:p w:rsidR="00915D60" w:rsidRPr="00FF04A9" w:rsidRDefault="00915D60" w:rsidP="00896B6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20" w:right="134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Номер варианта совпадает с последними двумя цифрами учебного номера (ши</w:t>
      </w:r>
      <w:r w:rsidRPr="00896B68">
        <w:rPr>
          <w:rFonts w:ascii="Times New Roman" w:hAnsi="Times New Roman"/>
          <w:sz w:val="24"/>
          <w:szCs w:val="24"/>
          <w:lang w:val="ru-RU"/>
        </w:rPr>
        <w:t>ф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ра) студента. </w:t>
      </w:r>
    </w:p>
    <w:p w:rsidR="00915D60" w:rsidRPr="00FF04A9" w:rsidRDefault="00915D60" w:rsidP="00896B6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20" w:right="134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Работа должна быть выполнена аккуратно, четким разборчивым почерком. В конце работы приводится перечень использованной литературы. Записывая использ</w:t>
      </w:r>
      <w:r w:rsidRPr="00896B68">
        <w:rPr>
          <w:rFonts w:ascii="Times New Roman" w:hAnsi="Times New Roman"/>
          <w:sz w:val="24"/>
          <w:szCs w:val="24"/>
          <w:lang w:val="ru-RU"/>
        </w:rPr>
        <w:t>о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ванную литературу, вначале пишется основная, а затем дополнительная литература, указывается фамилия, инициалы автора, издательство, год издания. </w:t>
      </w:r>
    </w:p>
    <w:p w:rsidR="00915D60" w:rsidRPr="00896B68" w:rsidRDefault="00915D60" w:rsidP="00896B68">
      <w:pPr>
        <w:widowControl w:val="0"/>
        <w:numPr>
          <w:ilvl w:val="0"/>
          <w:numId w:val="5"/>
        </w:numPr>
        <w:tabs>
          <w:tab w:val="clear" w:pos="720"/>
          <w:tab w:val="num" w:pos="728"/>
        </w:tabs>
        <w:overflowPunct w:val="0"/>
        <w:autoSpaceDE w:val="0"/>
        <w:autoSpaceDN w:val="0"/>
        <w:adjustRightInd w:val="0"/>
        <w:spacing w:after="0"/>
        <w:ind w:left="20" w:right="134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896B68">
        <w:rPr>
          <w:rFonts w:ascii="Times New Roman" w:hAnsi="Times New Roman"/>
          <w:sz w:val="24"/>
          <w:szCs w:val="24"/>
          <w:lang w:val="ru-RU"/>
        </w:rPr>
        <w:t>Рецензирование домашних контрольных работ преподавателями заочных отд</w:t>
      </w:r>
      <w:r w:rsidRPr="00896B68">
        <w:rPr>
          <w:rFonts w:ascii="Times New Roman" w:hAnsi="Times New Roman"/>
          <w:sz w:val="24"/>
          <w:szCs w:val="24"/>
          <w:lang w:val="ru-RU"/>
        </w:rPr>
        <w:t>е</w:t>
      </w:r>
      <w:r w:rsidRPr="00896B68">
        <w:rPr>
          <w:rFonts w:ascii="Times New Roman" w:hAnsi="Times New Roman"/>
          <w:sz w:val="24"/>
          <w:szCs w:val="24"/>
          <w:lang w:val="ru-RU"/>
        </w:rPr>
        <w:t>лений является основной формой руководства самостоятельной работой студентов – з</w:t>
      </w:r>
      <w:r w:rsidRPr="00896B68">
        <w:rPr>
          <w:rFonts w:ascii="Times New Roman" w:hAnsi="Times New Roman"/>
          <w:sz w:val="24"/>
          <w:szCs w:val="24"/>
          <w:lang w:val="ru-RU"/>
        </w:rPr>
        <w:t>а</w:t>
      </w:r>
      <w:r w:rsidRPr="00896B68">
        <w:rPr>
          <w:rFonts w:ascii="Times New Roman" w:hAnsi="Times New Roman"/>
          <w:sz w:val="24"/>
          <w:szCs w:val="24"/>
          <w:lang w:val="ru-RU"/>
        </w:rPr>
        <w:t xml:space="preserve">очников над учебным материалом в межсессионный период. </w:t>
      </w:r>
    </w:p>
    <w:p w:rsidR="00915D60" w:rsidRPr="00896B6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896B6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5D60" w:rsidRPr="00896B68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14D7" w:rsidRPr="00896B68" w:rsidRDefault="00D514D7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14D7" w:rsidRPr="00896B68" w:rsidRDefault="00D514D7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14D7" w:rsidRPr="00535D8E" w:rsidRDefault="00FF04A9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35D8E">
        <w:rPr>
          <w:rFonts w:ascii="Times New Roman" w:hAnsi="Times New Roman"/>
          <w:b/>
          <w:sz w:val="24"/>
          <w:szCs w:val="24"/>
          <w:lang w:val="ru-RU"/>
        </w:rPr>
        <w:lastRenderedPageBreak/>
        <w:t>Задания для выполнения контрольной работы:</w:t>
      </w:r>
    </w:p>
    <w:p w:rsidR="00D514D7" w:rsidRPr="00535D8E" w:rsidRDefault="00D514D7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14D7" w:rsidRPr="00535D8E" w:rsidRDefault="00D514D7" w:rsidP="00FF04A9">
      <w:pPr>
        <w:spacing w:after="0"/>
        <w:jc w:val="both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E055A1">
        <w:rPr>
          <w:rFonts w:ascii="Times New Roman" w:hAnsi="Times New Roman"/>
          <w:b/>
          <w:color w:val="FF0000"/>
          <w:sz w:val="24"/>
          <w:szCs w:val="24"/>
          <w:lang w:eastAsia="ru-RU"/>
        </w:rPr>
        <w:t>           </w:t>
      </w:r>
      <w:r w:rsidRPr="00535D8E">
        <w:rPr>
          <w:rFonts w:ascii="Times New Roman" w:hAnsi="Times New Roman"/>
          <w:b/>
          <w:sz w:val="24"/>
          <w:szCs w:val="24"/>
          <w:lang w:val="ru-RU" w:eastAsia="ru-RU"/>
        </w:rPr>
        <w:t>Вариант</w:t>
      </w:r>
      <w:r w:rsidR="00FF04A9" w:rsidRPr="00535D8E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Pr="00535D8E">
        <w:rPr>
          <w:rFonts w:ascii="Times New Roman" w:hAnsi="Times New Roman"/>
          <w:b/>
          <w:sz w:val="24"/>
          <w:szCs w:val="24"/>
          <w:lang w:val="ru-RU" w:eastAsia="ru-RU"/>
        </w:rPr>
        <w:t>1</w:t>
      </w:r>
      <w:r w:rsidRPr="00535D8E">
        <w:rPr>
          <w:rFonts w:ascii="Times New Roman" w:hAnsi="Times New Roman"/>
          <w:b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</w:t>
      </w:r>
      <w:r w:rsidRPr="00535D8E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D514D7" w:rsidRPr="00E055A1" w:rsidRDefault="00D514D7" w:rsidP="00FF04A9">
      <w:pPr>
        <w:spacing w:after="0"/>
        <w:jc w:val="both"/>
        <w:textAlignment w:val="top"/>
        <w:rPr>
          <w:rFonts w:ascii="Times New Roman" w:hAnsi="Times New Roman"/>
          <w:color w:val="FF0000"/>
          <w:sz w:val="24"/>
          <w:szCs w:val="24"/>
          <w:lang w:val="ru-RU" w:eastAsia="ru-RU"/>
        </w:rPr>
      </w:pPr>
      <w:r w:rsidRPr="00E055A1">
        <w:rPr>
          <w:rFonts w:ascii="Times New Roman" w:hAnsi="Times New Roman"/>
          <w:color w:val="FF0000"/>
          <w:sz w:val="24"/>
          <w:szCs w:val="24"/>
          <w:lang w:eastAsia="ru-RU"/>
        </w:rPr>
        <w:t>        </w:t>
      </w:r>
      <w:r w:rsidR="00FF04A9" w:rsidRPr="00E055A1">
        <w:rPr>
          <w:rFonts w:ascii="Times New Roman" w:hAnsi="Times New Roman"/>
          <w:color w:val="FF0000"/>
          <w:sz w:val="24"/>
          <w:szCs w:val="24"/>
          <w:lang w:val="ru-RU" w:eastAsia="ru-RU"/>
        </w:rPr>
        <w:tab/>
      </w:r>
      <w:r w:rsidR="00FF04A9" w:rsidRPr="00535D8E">
        <w:rPr>
          <w:rFonts w:ascii="Times New Roman" w:hAnsi="Times New Roman"/>
          <w:sz w:val="24"/>
          <w:szCs w:val="24"/>
          <w:lang w:val="ru-RU" w:eastAsia="ru-RU"/>
        </w:rPr>
        <w:t xml:space="preserve"> Задание 1</w:t>
      </w:r>
      <w:r w:rsidR="00FF04A9" w:rsidRPr="00E055A1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.  </w:t>
      </w:r>
      <w:r w:rsidR="00136068" w:rsidRPr="00136068">
        <w:rPr>
          <w:rFonts w:ascii="Times New Roman" w:hAnsi="Times New Roman"/>
          <w:sz w:val="24"/>
          <w:szCs w:val="24"/>
          <w:lang w:val="ru-RU" w:eastAsia="ru-RU"/>
        </w:rPr>
        <w:t>Виды инструментов для штукатурных работ</w:t>
      </w:r>
      <w:r w:rsidR="00FF04A9" w:rsidRPr="00E055A1">
        <w:rPr>
          <w:rFonts w:ascii="Times New Roman" w:hAnsi="Times New Roman"/>
          <w:color w:val="FF0000"/>
          <w:sz w:val="24"/>
          <w:szCs w:val="24"/>
          <w:lang w:val="ru-RU" w:eastAsia="ru-RU"/>
        </w:rPr>
        <w:t>.</w:t>
      </w:r>
    </w:p>
    <w:p w:rsidR="00D514D7" w:rsidRPr="00E055A1" w:rsidRDefault="00D514D7" w:rsidP="00FF04A9">
      <w:pPr>
        <w:spacing w:after="0"/>
        <w:ind w:firstLine="720"/>
        <w:jc w:val="both"/>
        <w:textAlignment w:val="top"/>
        <w:rPr>
          <w:rFonts w:ascii="Times New Roman" w:hAnsi="Times New Roman"/>
          <w:color w:val="FF0000"/>
          <w:sz w:val="24"/>
          <w:szCs w:val="24"/>
          <w:lang w:val="ru-RU" w:eastAsia="ru-RU"/>
        </w:rPr>
      </w:pPr>
      <w:r w:rsidRPr="00535D8E">
        <w:rPr>
          <w:rFonts w:ascii="Times New Roman" w:hAnsi="Times New Roman"/>
          <w:sz w:val="24"/>
          <w:szCs w:val="24"/>
          <w:lang w:val="ru-RU" w:eastAsia="ru-RU"/>
        </w:rPr>
        <w:t>Задание 2</w:t>
      </w:r>
      <w:r w:rsidR="00FF04A9" w:rsidRPr="00535D8E">
        <w:rPr>
          <w:rFonts w:ascii="Times New Roman" w:hAnsi="Times New Roman"/>
          <w:sz w:val="24"/>
          <w:szCs w:val="24"/>
          <w:lang w:val="ru-RU" w:eastAsia="ru-RU"/>
        </w:rPr>
        <w:t>.</w:t>
      </w:r>
      <w:r w:rsidR="00FF04A9" w:rsidRPr="00E055A1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  </w:t>
      </w:r>
      <w:r w:rsidR="00FF04A9" w:rsidRPr="00136068">
        <w:rPr>
          <w:rFonts w:ascii="Times New Roman" w:hAnsi="Times New Roman"/>
          <w:sz w:val="24"/>
          <w:szCs w:val="24"/>
          <w:lang w:val="ru-RU" w:eastAsia="ru-RU"/>
        </w:rPr>
        <w:t>Т</w:t>
      </w:r>
      <w:r w:rsidRPr="00136068">
        <w:rPr>
          <w:rFonts w:ascii="Times New Roman" w:hAnsi="Times New Roman"/>
          <w:sz w:val="24"/>
          <w:szCs w:val="24"/>
          <w:lang w:val="ru-RU" w:eastAsia="ru-RU"/>
        </w:rPr>
        <w:t>ехнология вып</w:t>
      </w:r>
      <w:r w:rsidR="00136068" w:rsidRPr="00136068">
        <w:rPr>
          <w:rFonts w:ascii="Times New Roman" w:hAnsi="Times New Roman"/>
          <w:sz w:val="24"/>
          <w:szCs w:val="24"/>
          <w:lang w:val="ru-RU" w:eastAsia="ru-RU"/>
        </w:rPr>
        <w:t>олнения простой штукатурки</w:t>
      </w:r>
      <w:r w:rsidR="00136068">
        <w:rPr>
          <w:rFonts w:ascii="Times New Roman" w:hAnsi="Times New Roman"/>
          <w:color w:val="FF0000"/>
          <w:sz w:val="24"/>
          <w:szCs w:val="24"/>
          <w:lang w:val="ru-RU" w:eastAsia="ru-RU"/>
        </w:rPr>
        <w:t>.</w:t>
      </w:r>
      <w:r w:rsidRPr="00E055A1">
        <w:rPr>
          <w:rFonts w:ascii="Times New Roman" w:hAnsi="Times New Roman"/>
          <w:color w:val="FF0000"/>
          <w:sz w:val="24"/>
          <w:szCs w:val="24"/>
          <w:lang w:eastAsia="ru-RU"/>
        </w:rPr>
        <w:t>               </w:t>
      </w:r>
      <w:r w:rsidRPr="00E055A1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 </w:t>
      </w:r>
    </w:p>
    <w:p w:rsidR="00535D8E" w:rsidRPr="005271A6" w:rsidRDefault="00D514D7" w:rsidP="00FF04A9">
      <w:pPr>
        <w:spacing w:after="0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 w:rsidRPr="00535D8E">
        <w:rPr>
          <w:rFonts w:ascii="Times New Roman" w:hAnsi="Times New Roman"/>
          <w:sz w:val="24"/>
          <w:szCs w:val="24"/>
          <w:lang w:val="ru-RU" w:eastAsia="ru-RU"/>
        </w:rPr>
        <w:t>Задание</w:t>
      </w:r>
      <w:r w:rsidR="00FF04A9" w:rsidRPr="00535D8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535D8E">
        <w:rPr>
          <w:rFonts w:ascii="Times New Roman" w:hAnsi="Times New Roman"/>
          <w:sz w:val="24"/>
          <w:szCs w:val="24"/>
          <w:lang w:val="ru-RU" w:eastAsia="ru-RU"/>
        </w:rPr>
        <w:t>3</w:t>
      </w:r>
      <w:r w:rsidR="00FF04A9" w:rsidRPr="005271A6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="00535D8E" w:rsidRPr="005271A6">
        <w:rPr>
          <w:rFonts w:ascii="Times New Roman" w:hAnsi="Times New Roman"/>
          <w:sz w:val="24"/>
          <w:szCs w:val="24"/>
          <w:lang w:val="ru-RU" w:eastAsia="ru-RU"/>
        </w:rPr>
        <w:t xml:space="preserve"> Виды растворов для штукатурных работ.</w:t>
      </w:r>
    </w:p>
    <w:p w:rsidR="00D514D7" w:rsidRPr="005271A6" w:rsidRDefault="00D514D7" w:rsidP="00D44320">
      <w:pPr>
        <w:spacing w:after="0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 w:rsidRPr="005271A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9551EF">
        <w:rPr>
          <w:rFonts w:ascii="Times New Roman" w:hAnsi="Times New Roman"/>
          <w:sz w:val="24"/>
          <w:szCs w:val="24"/>
          <w:lang w:val="ru-RU" w:eastAsia="ru-RU"/>
        </w:rPr>
        <w:t>Задание 4</w:t>
      </w:r>
      <w:r w:rsidR="00D44320">
        <w:rPr>
          <w:rFonts w:ascii="Times New Roman" w:hAnsi="Times New Roman"/>
          <w:sz w:val="24"/>
          <w:szCs w:val="24"/>
          <w:lang w:val="ru-RU" w:eastAsia="ru-RU"/>
        </w:rPr>
        <w:t>.</w:t>
      </w:r>
      <w:r w:rsidR="009551EF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D44320">
        <w:rPr>
          <w:rFonts w:ascii="Times New Roman" w:hAnsi="Times New Roman"/>
          <w:sz w:val="24"/>
          <w:szCs w:val="24"/>
          <w:lang w:val="ru-RU" w:eastAsia="ru-RU"/>
        </w:rPr>
        <w:t>Техника безопасности.</w:t>
      </w:r>
    </w:p>
    <w:p w:rsidR="00FF04A9" w:rsidRPr="00E055A1" w:rsidRDefault="00FF04A9" w:rsidP="00FF04A9">
      <w:pPr>
        <w:spacing w:after="0"/>
        <w:jc w:val="both"/>
        <w:textAlignment w:val="top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D514D7" w:rsidRPr="00535D8E" w:rsidRDefault="00FF04A9" w:rsidP="00FF04A9">
      <w:pPr>
        <w:spacing w:after="0"/>
        <w:ind w:firstLine="720"/>
        <w:jc w:val="both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35D8E">
        <w:rPr>
          <w:rFonts w:ascii="Times New Roman" w:hAnsi="Times New Roman"/>
          <w:b/>
          <w:sz w:val="24"/>
          <w:szCs w:val="24"/>
          <w:lang w:val="ru-RU" w:eastAsia="ru-RU"/>
        </w:rPr>
        <w:t>Вариант</w:t>
      </w:r>
      <w:r w:rsidR="00D514D7" w:rsidRPr="00535D8E">
        <w:rPr>
          <w:rFonts w:ascii="Times New Roman" w:hAnsi="Times New Roman"/>
          <w:b/>
          <w:sz w:val="24"/>
          <w:szCs w:val="24"/>
          <w:lang w:val="ru-RU" w:eastAsia="ru-RU"/>
        </w:rPr>
        <w:t xml:space="preserve"> 2</w:t>
      </w:r>
    </w:p>
    <w:p w:rsidR="00D514D7" w:rsidRPr="00136068" w:rsidRDefault="00D514D7" w:rsidP="00FF04A9">
      <w:pPr>
        <w:spacing w:after="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 w:rsidRPr="00E055A1">
        <w:rPr>
          <w:rFonts w:ascii="Times New Roman" w:hAnsi="Times New Roman"/>
          <w:color w:val="FF0000"/>
          <w:sz w:val="24"/>
          <w:szCs w:val="24"/>
          <w:lang w:eastAsia="ru-RU"/>
        </w:rPr>
        <w:t>        </w:t>
      </w:r>
      <w:r w:rsidR="00FF04A9" w:rsidRPr="00E055A1">
        <w:rPr>
          <w:rFonts w:ascii="Times New Roman" w:hAnsi="Times New Roman"/>
          <w:color w:val="FF0000"/>
          <w:sz w:val="24"/>
          <w:szCs w:val="24"/>
          <w:lang w:val="ru-RU" w:eastAsia="ru-RU"/>
        </w:rPr>
        <w:tab/>
        <w:t xml:space="preserve"> </w:t>
      </w:r>
      <w:r w:rsidR="00FF04A9" w:rsidRPr="00535D8E">
        <w:rPr>
          <w:rFonts w:ascii="Times New Roman" w:hAnsi="Times New Roman"/>
          <w:sz w:val="24"/>
          <w:szCs w:val="24"/>
          <w:lang w:val="ru-RU" w:eastAsia="ru-RU"/>
        </w:rPr>
        <w:t>Задание 1.</w:t>
      </w:r>
      <w:r w:rsidR="00FF04A9" w:rsidRPr="00E055A1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 </w:t>
      </w:r>
      <w:r w:rsidR="00136068" w:rsidRPr="00136068">
        <w:rPr>
          <w:rFonts w:ascii="Times New Roman" w:hAnsi="Times New Roman"/>
          <w:sz w:val="24"/>
          <w:szCs w:val="24"/>
          <w:lang w:val="ru-RU" w:eastAsia="ru-RU"/>
        </w:rPr>
        <w:t>Технология выполнения улучшенной штукатурки</w:t>
      </w:r>
      <w:r w:rsidR="00FF04A9" w:rsidRPr="00136068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D514D7" w:rsidRPr="00E055A1" w:rsidRDefault="00D514D7" w:rsidP="00FF04A9">
      <w:pPr>
        <w:spacing w:after="0"/>
        <w:ind w:firstLine="720"/>
        <w:jc w:val="both"/>
        <w:textAlignment w:val="top"/>
        <w:rPr>
          <w:rFonts w:ascii="Times New Roman" w:hAnsi="Times New Roman"/>
          <w:color w:val="FF0000"/>
          <w:sz w:val="24"/>
          <w:szCs w:val="24"/>
          <w:lang w:val="ru-RU" w:eastAsia="ru-RU"/>
        </w:rPr>
      </w:pPr>
      <w:r w:rsidRPr="00535D8E">
        <w:rPr>
          <w:rFonts w:ascii="Times New Roman" w:hAnsi="Times New Roman"/>
          <w:sz w:val="24"/>
          <w:szCs w:val="24"/>
          <w:lang w:val="ru-RU" w:eastAsia="ru-RU"/>
        </w:rPr>
        <w:t>Задание 2</w:t>
      </w:r>
      <w:r w:rsidR="00FF04A9" w:rsidRPr="00535D8E">
        <w:rPr>
          <w:rFonts w:ascii="Times New Roman" w:hAnsi="Times New Roman"/>
          <w:sz w:val="24"/>
          <w:szCs w:val="24"/>
          <w:lang w:val="ru-RU" w:eastAsia="ru-RU"/>
        </w:rPr>
        <w:t>.</w:t>
      </w:r>
      <w:r w:rsidR="005271A6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 </w:t>
      </w:r>
      <w:r w:rsidR="005271A6">
        <w:rPr>
          <w:rFonts w:ascii="Times New Roman" w:hAnsi="Times New Roman"/>
          <w:sz w:val="24"/>
          <w:szCs w:val="24"/>
          <w:lang w:val="ru-RU" w:eastAsia="ru-RU"/>
        </w:rPr>
        <w:t xml:space="preserve">Инструменты </w:t>
      </w:r>
      <w:r w:rsidR="005271A6" w:rsidRPr="005271A6">
        <w:rPr>
          <w:rFonts w:ascii="Times New Roman" w:hAnsi="Times New Roman"/>
          <w:sz w:val="24"/>
          <w:szCs w:val="24"/>
          <w:lang w:val="ru-RU" w:eastAsia="ru-RU"/>
        </w:rPr>
        <w:t>для выравнивания и затирки поверхности.</w:t>
      </w:r>
      <w:r w:rsidRPr="00E055A1">
        <w:rPr>
          <w:rFonts w:ascii="Times New Roman" w:hAnsi="Times New Roman"/>
          <w:color w:val="FF0000"/>
          <w:sz w:val="24"/>
          <w:szCs w:val="24"/>
          <w:lang w:eastAsia="ru-RU"/>
        </w:rPr>
        <w:t>               </w:t>
      </w:r>
      <w:r w:rsidRPr="00E055A1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 </w:t>
      </w:r>
    </w:p>
    <w:p w:rsidR="00D44320" w:rsidRDefault="00D514D7" w:rsidP="00D44320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 w:rsidRPr="00535D8E">
        <w:rPr>
          <w:rFonts w:ascii="Times New Roman" w:hAnsi="Times New Roman"/>
          <w:sz w:val="24"/>
          <w:szCs w:val="24"/>
          <w:lang w:val="ru-RU" w:eastAsia="ru-RU"/>
        </w:rPr>
        <w:t>Задание</w:t>
      </w:r>
      <w:r w:rsidR="00FF04A9" w:rsidRPr="00535D8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535D8E">
        <w:rPr>
          <w:rFonts w:ascii="Times New Roman" w:hAnsi="Times New Roman"/>
          <w:sz w:val="24"/>
          <w:szCs w:val="24"/>
          <w:lang w:val="ru-RU" w:eastAsia="ru-RU"/>
        </w:rPr>
        <w:t>3</w:t>
      </w:r>
      <w:r w:rsidR="00FF04A9" w:rsidRPr="005271A6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5271A6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9551EF">
        <w:rPr>
          <w:rFonts w:ascii="Times New Roman" w:hAnsi="Times New Roman"/>
          <w:sz w:val="24"/>
          <w:szCs w:val="24"/>
          <w:lang w:val="ru-RU" w:eastAsia="ru-RU"/>
        </w:rPr>
        <w:t>Подготовка кирпичных и бетонных поверхностей</w:t>
      </w:r>
      <w:r w:rsidR="00535D8E" w:rsidRPr="005271A6">
        <w:rPr>
          <w:rFonts w:ascii="Times New Roman" w:hAnsi="Times New Roman"/>
          <w:sz w:val="24"/>
          <w:szCs w:val="24"/>
          <w:lang w:val="ru-RU" w:eastAsia="ru-RU"/>
        </w:rPr>
        <w:t xml:space="preserve"> под штукатурку</w:t>
      </w:r>
      <w:r w:rsidR="009551E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9551EF" w:rsidRDefault="009551EF" w:rsidP="00D44320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Задание 4</w:t>
      </w:r>
      <w:r w:rsidR="00D44320">
        <w:rPr>
          <w:rFonts w:ascii="Times New Roman" w:hAnsi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Те</w:t>
      </w:r>
      <w:r>
        <w:rPr>
          <w:rFonts w:ascii="Times New Roman" w:hAnsi="Times New Roman"/>
          <w:sz w:val="24"/>
          <w:szCs w:val="24"/>
          <w:lang w:val="ru-RU" w:eastAsia="ru-RU"/>
        </w:rPr>
        <w:t>х</w:t>
      </w:r>
      <w:r>
        <w:rPr>
          <w:rFonts w:ascii="Times New Roman" w:hAnsi="Times New Roman"/>
          <w:sz w:val="24"/>
          <w:szCs w:val="24"/>
          <w:lang w:val="ru-RU" w:eastAsia="ru-RU"/>
        </w:rPr>
        <w:t>ника безопасности.</w:t>
      </w:r>
    </w:p>
    <w:p w:rsidR="00FF04A9" w:rsidRPr="005271A6" w:rsidRDefault="00FF04A9" w:rsidP="009551EF">
      <w:pPr>
        <w:spacing w:after="298"/>
        <w:jc w:val="both"/>
        <w:textAlignment w:val="top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D514D7" w:rsidRPr="00535D8E" w:rsidRDefault="00FF04A9" w:rsidP="00FF04A9">
      <w:pPr>
        <w:spacing w:after="0"/>
        <w:ind w:firstLine="720"/>
        <w:jc w:val="both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535D8E">
        <w:rPr>
          <w:rFonts w:ascii="Times New Roman" w:hAnsi="Times New Roman"/>
          <w:b/>
          <w:sz w:val="24"/>
          <w:szCs w:val="24"/>
          <w:lang w:val="ru-RU" w:eastAsia="ru-RU"/>
        </w:rPr>
        <w:t>Вариант</w:t>
      </w:r>
      <w:r w:rsidR="00D514D7" w:rsidRPr="00535D8E">
        <w:rPr>
          <w:rFonts w:ascii="Times New Roman" w:hAnsi="Times New Roman"/>
          <w:b/>
          <w:sz w:val="24"/>
          <w:szCs w:val="24"/>
          <w:lang w:val="ru-RU" w:eastAsia="ru-RU"/>
        </w:rPr>
        <w:t xml:space="preserve"> 3</w:t>
      </w:r>
    </w:p>
    <w:p w:rsidR="00D514D7" w:rsidRPr="00E055A1" w:rsidRDefault="00D514D7" w:rsidP="00FF04A9">
      <w:pPr>
        <w:spacing w:after="0"/>
        <w:jc w:val="both"/>
        <w:textAlignment w:val="top"/>
        <w:rPr>
          <w:rFonts w:ascii="Times New Roman" w:hAnsi="Times New Roman"/>
          <w:color w:val="FF0000"/>
          <w:sz w:val="24"/>
          <w:szCs w:val="24"/>
          <w:lang w:val="ru-RU" w:eastAsia="ru-RU"/>
        </w:rPr>
      </w:pPr>
      <w:r w:rsidRPr="00E055A1">
        <w:rPr>
          <w:rFonts w:ascii="Times New Roman" w:hAnsi="Times New Roman"/>
          <w:color w:val="FF0000"/>
          <w:sz w:val="24"/>
          <w:szCs w:val="24"/>
          <w:lang w:eastAsia="ru-RU"/>
        </w:rPr>
        <w:t>        </w:t>
      </w:r>
      <w:r w:rsidRPr="00E055A1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 </w:t>
      </w:r>
      <w:r w:rsidR="00FF04A9" w:rsidRPr="00E055A1">
        <w:rPr>
          <w:rFonts w:ascii="Times New Roman" w:hAnsi="Times New Roman"/>
          <w:color w:val="FF0000"/>
          <w:sz w:val="24"/>
          <w:szCs w:val="24"/>
          <w:lang w:val="ru-RU" w:eastAsia="ru-RU"/>
        </w:rPr>
        <w:tab/>
      </w:r>
      <w:r w:rsidRPr="00535D8E">
        <w:rPr>
          <w:rFonts w:ascii="Times New Roman" w:hAnsi="Times New Roman"/>
          <w:sz w:val="24"/>
          <w:szCs w:val="24"/>
          <w:lang w:val="ru-RU" w:eastAsia="ru-RU"/>
        </w:rPr>
        <w:t>Задание 1</w:t>
      </w:r>
      <w:r w:rsidR="00FF04A9" w:rsidRPr="00535D8E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E055A1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 </w:t>
      </w:r>
      <w:r w:rsidRPr="00E055A1">
        <w:rPr>
          <w:rFonts w:ascii="Times New Roman" w:hAnsi="Times New Roman"/>
          <w:color w:val="FF0000"/>
          <w:sz w:val="24"/>
          <w:szCs w:val="24"/>
          <w:lang w:eastAsia="ru-RU"/>
        </w:rPr>
        <w:t> </w:t>
      </w:r>
      <w:r w:rsidRPr="00136068">
        <w:rPr>
          <w:rFonts w:ascii="Times New Roman" w:hAnsi="Times New Roman"/>
          <w:sz w:val="24"/>
          <w:szCs w:val="24"/>
          <w:lang w:val="ru-RU" w:eastAsia="ru-RU"/>
        </w:rPr>
        <w:t>Техн</w:t>
      </w:r>
      <w:r w:rsidR="00136068" w:rsidRPr="00136068">
        <w:rPr>
          <w:rFonts w:ascii="Times New Roman" w:hAnsi="Times New Roman"/>
          <w:sz w:val="24"/>
          <w:szCs w:val="24"/>
          <w:lang w:val="ru-RU" w:eastAsia="ru-RU"/>
        </w:rPr>
        <w:t>ология выполнения высококачественной штукатурки</w:t>
      </w:r>
      <w:r w:rsidR="00FF04A9" w:rsidRPr="00E055A1">
        <w:rPr>
          <w:rFonts w:ascii="Times New Roman" w:hAnsi="Times New Roman"/>
          <w:color w:val="FF0000"/>
          <w:sz w:val="24"/>
          <w:szCs w:val="24"/>
          <w:lang w:val="ru-RU" w:eastAsia="ru-RU"/>
        </w:rPr>
        <w:t>.</w:t>
      </w:r>
    </w:p>
    <w:p w:rsidR="00D514D7" w:rsidRPr="00E055A1" w:rsidRDefault="00FF04A9" w:rsidP="00FF04A9">
      <w:pPr>
        <w:spacing w:after="0"/>
        <w:ind w:firstLine="720"/>
        <w:jc w:val="both"/>
        <w:textAlignment w:val="top"/>
        <w:rPr>
          <w:rFonts w:ascii="Times New Roman" w:hAnsi="Times New Roman"/>
          <w:color w:val="FF0000"/>
          <w:sz w:val="24"/>
          <w:szCs w:val="24"/>
          <w:lang w:val="ru-RU" w:eastAsia="ru-RU"/>
        </w:rPr>
      </w:pPr>
      <w:r w:rsidRPr="00535D8E">
        <w:rPr>
          <w:rFonts w:ascii="Times New Roman" w:hAnsi="Times New Roman"/>
          <w:sz w:val="24"/>
          <w:szCs w:val="24"/>
          <w:lang w:val="ru-RU" w:eastAsia="ru-RU"/>
        </w:rPr>
        <w:t>Задание 2.</w:t>
      </w:r>
      <w:r w:rsidR="005271A6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 </w:t>
      </w:r>
      <w:r w:rsidR="005271A6" w:rsidRPr="005271A6">
        <w:rPr>
          <w:rFonts w:ascii="Times New Roman" w:hAnsi="Times New Roman"/>
          <w:sz w:val="24"/>
          <w:szCs w:val="24"/>
          <w:lang w:val="ru-RU" w:eastAsia="ru-RU"/>
        </w:rPr>
        <w:t>Назначение штукатурки.</w:t>
      </w:r>
      <w:r w:rsidR="00D514D7" w:rsidRPr="00E055A1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 </w:t>
      </w:r>
    </w:p>
    <w:p w:rsidR="00535D8E" w:rsidRDefault="00D514D7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  <w:r w:rsidRPr="00535D8E">
        <w:rPr>
          <w:rFonts w:ascii="Times New Roman" w:hAnsi="Times New Roman"/>
          <w:sz w:val="24"/>
          <w:szCs w:val="24"/>
          <w:lang w:val="ru-RU" w:eastAsia="ru-RU"/>
        </w:rPr>
        <w:t>Задание</w:t>
      </w:r>
      <w:r w:rsidR="00FF04A9" w:rsidRPr="00535D8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535D8E">
        <w:rPr>
          <w:rFonts w:ascii="Times New Roman" w:hAnsi="Times New Roman"/>
          <w:sz w:val="24"/>
          <w:szCs w:val="24"/>
          <w:lang w:val="ru-RU" w:eastAsia="ru-RU"/>
        </w:rPr>
        <w:t>3</w:t>
      </w:r>
      <w:r w:rsidR="00FF04A9" w:rsidRPr="005271A6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. </w:t>
      </w:r>
      <w:r w:rsidR="009551EF">
        <w:rPr>
          <w:rFonts w:ascii="Times New Roman" w:hAnsi="Times New Roman"/>
          <w:sz w:val="24"/>
          <w:szCs w:val="24"/>
          <w:lang w:val="ru-RU" w:eastAsia="ru-RU"/>
        </w:rPr>
        <w:t xml:space="preserve"> Подготовка деревянных поверхностей</w:t>
      </w:r>
      <w:r w:rsidR="00535D8E" w:rsidRPr="005271A6">
        <w:rPr>
          <w:rFonts w:ascii="Times New Roman" w:hAnsi="Times New Roman"/>
          <w:sz w:val="24"/>
          <w:szCs w:val="24"/>
          <w:lang w:val="ru-RU" w:eastAsia="ru-RU"/>
        </w:rPr>
        <w:t xml:space="preserve"> под штукатурку</w:t>
      </w:r>
      <w:r w:rsidR="009551EF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9551EF" w:rsidRDefault="009551EF" w:rsidP="00FF04A9">
      <w:pPr>
        <w:spacing w:after="298"/>
        <w:ind w:firstLine="720"/>
        <w:jc w:val="both"/>
        <w:textAlignment w:val="top"/>
        <w:rPr>
          <w:rFonts w:ascii="Times New Roman" w:hAnsi="Times New Roman"/>
          <w:color w:val="FF0000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Задание 4</w:t>
      </w:r>
      <w:r w:rsidR="00D44320">
        <w:rPr>
          <w:rFonts w:ascii="Times New Roman" w:hAnsi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Техника безопасности.</w:t>
      </w:r>
    </w:p>
    <w:p w:rsidR="008311C3" w:rsidRDefault="008311C3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8311C3" w:rsidRDefault="008311C3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8311C3" w:rsidRPr="008311C3" w:rsidRDefault="008311C3" w:rsidP="008311C3">
      <w:pPr>
        <w:spacing w:after="298"/>
        <w:ind w:firstLine="720"/>
        <w:jc w:val="both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</w:t>
      </w:r>
      <w:r w:rsidRPr="008311C3">
        <w:rPr>
          <w:rFonts w:ascii="Times New Roman" w:hAnsi="Times New Roman"/>
          <w:b/>
          <w:sz w:val="24"/>
          <w:szCs w:val="24"/>
          <w:lang w:val="ru-RU" w:eastAsia="ru-RU"/>
        </w:rPr>
        <w:t xml:space="preserve"> </w:t>
      </w:r>
      <w:r w:rsidR="0093096D" w:rsidRPr="008311C3">
        <w:rPr>
          <w:rFonts w:ascii="Times New Roman" w:hAnsi="Times New Roman"/>
          <w:b/>
          <w:sz w:val="24"/>
          <w:szCs w:val="24"/>
          <w:lang w:val="ru-RU" w:eastAsia="ru-RU"/>
        </w:rPr>
        <w:t xml:space="preserve">№ </w:t>
      </w:r>
      <w:r w:rsidR="00D44320">
        <w:rPr>
          <w:rFonts w:ascii="Times New Roman" w:hAnsi="Times New Roman"/>
          <w:b/>
          <w:sz w:val="24"/>
          <w:szCs w:val="24"/>
          <w:lang w:val="ru-RU" w:eastAsia="ru-RU"/>
        </w:rPr>
        <w:t xml:space="preserve">заданий </w:t>
      </w:r>
      <w:r w:rsidR="0093096D" w:rsidRPr="008311C3">
        <w:rPr>
          <w:rFonts w:ascii="Times New Roman" w:hAnsi="Times New Roman"/>
          <w:b/>
          <w:sz w:val="24"/>
          <w:szCs w:val="24"/>
          <w:lang w:val="ru-RU" w:eastAsia="ru-RU"/>
        </w:rPr>
        <w:t>по</w:t>
      </w:r>
      <w:r w:rsidRPr="008311C3">
        <w:rPr>
          <w:rFonts w:ascii="Times New Roman" w:hAnsi="Times New Roman"/>
          <w:b/>
          <w:sz w:val="24"/>
          <w:szCs w:val="24"/>
          <w:lang w:val="ru-RU" w:eastAsia="ru-RU"/>
        </w:rPr>
        <w:t xml:space="preserve"> списку</w:t>
      </w:r>
      <w:r w:rsidR="00D44320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8311C3" w:rsidRPr="0093096D" w:rsidRDefault="008311C3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1782"/>
        <w:gridCol w:w="1782"/>
        <w:gridCol w:w="1783"/>
        <w:gridCol w:w="1783"/>
        <w:gridCol w:w="1783"/>
        <w:gridCol w:w="1783"/>
      </w:tblGrid>
      <w:tr w:rsidR="0093096D" w:rsidRPr="00D44320" w:rsidTr="0093096D">
        <w:tc>
          <w:tcPr>
            <w:tcW w:w="1782" w:type="dxa"/>
          </w:tcPr>
          <w:p w:rsidR="0093096D" w:rsidRPr="0093096D" w:rsidRDefault="0093096D" w:rsidP="00FF04A9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ариант</w:t>
            </w:r>
          </w:p>
        </w:tc>
        <w:tc>
          <w:tcPr>
            <w:tcW w:w="1782" w:type="dxa"/>
          </w:tcPr>
          <w:p w:rsidR="0093096D" w:rsidRPr="0093096D" w:rsidRDefault="0093096D" w:rsidP="00FF04A9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83" w:type="dxa"/>
          </w:tcPr>
          <w:p w:rsidR="0093096D" w:rsidRPr="0093096D" w:rsidRDefault="0093096D" w:rsidP="00FF04A9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83" w:type="dxa"/>
          </w:tcPr>
          <w:p w:rsidR="0093096D" w:rsidRPr="0093096D" w:rsidRDefault="0093096D" w:rsidP="00FF04A9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783" w:type="dxa"/>
          </w:tcPr>
          <w:p w:rsidR="0093096D" w:rsidRPr="0093096D" w:rsidRDefault="0093096D" w:rsidP="00FF04A9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783" w:type="dxa"/>
          </w:tcPr>
          <w:p w:rsidR="0093096D" w:rsidRPr="0093096D" w:rsidRDefault="0093096D" w:rsidP="00FF04A9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13</w:t>
            </w:r>
          </w:p>
        </w:tc>
      </w:tr>
      <w:tr w:rsidR="0093096D" w:rsidRPr="00D44320" w:rsidTr="0093096D">
        <w:tc>
          <w:tcPr>
            <w:tcW w:w="1782" w:type="dxa"/>
          </w:tcPr>
          <w:p w:rsidR="0093096D" w:rsidRPr="0093096D" w:rsidRDefault="0093096D" w:rsidP="00FF04A9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ариант</w:t>
            </w:r>
          </w:p>
        </w:tc>
        <w:tc>
          <w:tcPr>
            <w:tcW w:w="1782" w:type="dxa"/>
          </w:tcPr>
          <w:p w:rsidR="0093096D" w:rsidRPr="0093096D" w:rsidRDefault="0093096D" w:rsidP="00FF04A9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83" w:type="dxa"/>
          </w:tcPr>
          <w:p w:rsidR="0093096D" w:rsidRPr="0093096D" w:rsidRDefault="0093096D" w:rsidP="00FF04A9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83" w:type="dxa"/>
          </w:tcPr>
          <w:p w:rsidR="0093096D" w:rsidRPr="0093096D" w:rsidRDefault="0093096D" w:rsidP="00FF04A9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783" w:type="dxa"/>
          </w:tcPr>
          <w:p w:rsidR="0093096D" w:rsidRPr="0093096D" w:rsidRDefault="0093096D" w:rsidP="00FF04A9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783" w:type="dxa"/>
          </w:tcPr>
          <w:p w:rsidR="0093096D" w:rsidRPr="0093096D" w:rsidRDefault="0093096D" w:rsidP="00FF04A9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14</w:t>
            </w:r>
          </w:p>
        </w:tc>
      </w:tr>
      <w:tr w:rsidR="0093096D" w:rsidRPr="0093096D" w:rsidTr="0093096D">
        <w:tc>
          <w:tcPr>
            <w:tcW w:w="1782" w:type="dxa"/>
          </w:tcPr>
          <w:p w:rsidR="0093096D" w:rsidRPr="0093096D" w:rsidRDefault="0093096D" w:rsidP="00FF04A9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ариант</w:t>
            </w:r>
          </w:p>
        </w:tc>
        <w:tc>
          <w:tcPr>
            <w:tcW w:w="1782" w:type="dxa"/>
          </w:tcPr>
          <w:p w:rsidR="0093096D" w:rsidRPr="0093096D" w:rsidRDefault="0093096D" w:rsidP="00FF04A9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83" w:type="dxa"/>
          </w:tcPr>
          <w:p w:rsidR="0093096D" w:rsidRPr="0093096D" w:rsidRDefault="0093096D" w:rsidP="00FF04A9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83" w:type="dxa"/>
          </w:tcPr>
          <w:p w:rsidR="0093096D" w:rsidRPr="0093096D" w:rsidRDefault="0093096D" w:rsidP="00FF04A9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783" w:type="dxa"/>
          </w:tcPr>
          <w:p w:rsidR="0093096D" w:rsidRPr="0093096D" w:rsidRDefault="0093096D" w:rsidP="00FF04A9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783" w:type="dxa"/>
          </w:tcPr>
          <w:p w:rsidR="0093096D" w:rsidRPr="0093096D" w:rsidRDefault="0093096D" w:rsidP="00FF04A9">
            <w:pPr>
              <w:spacing w:after="298"/>
              <w:jc w:val="both"/>
              <w:textAlignment w:val="top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3096D">
              <w:rPr>
                <w:rFonts w:ascii="Times New Roman" w:hAnsi="Times New Roman"/>
                <w:sz w:val="24"/>
                <w:szCs w:val="24"/>
                <w:lang w:val="ru-RU" w:eastAsia="ru-RU"/>
              </w:rPr>
              <w:t>15</w:t>
            </w:r>
          </w:p>
        </w:tc>
      </w:tr>
    </w:tbl>
    <w:p w:rsidR="0093096D" w:rsidRPr="00E055A1" w:rsidRDefault="0093096D" w:rsidP="00FF04A9">
      <w:pPr>
        <w:spacing w:after="298"/>
        <w:ind w:firstLine="720"/>
        <w:jc w:val="both"/>
        <w:textAlignment w:val="top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66111C" w:rsidRPr="00E055A1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66111C" w:rsidRPr="00E055A1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color w:val="FF0000"/>
          <w:sz w:val="24"/>
          <w:szCs w:val="24"/>
          <w:lang w:val="ru-RU" w:eastAsia="ru-RU"/>
        </w:rPr>
      </w:pPr>
    </w:p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FF04A9">
      <w:pPr>
        <w:spacing w:after="298"/>
        <w:ind w:firstLine="720"/>
        <w:jc w:val="both"/>
        <w:textAlignment w:val="top"/>
        <w:rPr>
          <w:rFonts w:ascii="Times New Roman" w:hAnsi="Times New Roman"/>
          <w:sz w:val="24"/>
          <w:szCs w:val="24"/>
          <w:lang w:val="ru-RU" w:eastAsia="ru-RU"/>
        </w:rPr>
      </w:pPr>
    </w:p>
    <w:p w:rsidR="0066111C" w:rsidRDefault="0066111C" w:rsidP="0066111C">
      <w:pPr>
        <w:spacing w:after="298"/>
        <w:ind w:firstLine="720"/>
        <w:jc w:val="right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Приложение 1.</w:t>
      </w:r>
    </w:p>
    <w:p w:rsidR="0066111C" w:rsidRDefault="0066111C" w:rsidP="0066111C">
      <w:pPr>
        <w:spacing w:after="298"/>
        <w:ind w:left="720" w:firstLine="720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Контрольные вопросы к дифференцированному зачету:</w:t>
      </w:r>
    </w:p>
    <w:p w:rsidR="0066111C" w:rsidRPr="00DF58F6" w:rsidRDefault="00547F68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DF58F6">
        <w:rPr>
          <w:rFonts w:ascii="Times New Roman" w:hAnsi="Times New Roman"/>
          <w:b/>
          <w:sz w:val="24"/>
          <w:szCs w:val="24"/>
          <w:lang w:val="ru-RU" w:eastAsia="ru-RU"/>
        </w:rPr>
        <w:t>Перечислите виды штукатурки</w:t>
      </w:r>
      <w:r w:rsidR="0066111C" w:rsidRPr="00DF58F6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66111C" w:rsidRPr="00DF58F6" w:rsidRDefault="00547F68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DF58F6">
        <w:rPr>
          <w:rFonts w:ascii="Times New Roman" w:hAnsi="Times New Roman"/>
          <w:b/>
          <w:sz w:val="24"/>
          <w:szCs w:val="24"/>
          <w:lang w:val="ru-RU" w:eastAsia="ru-RU"/>
        </w:rPr>
        <w:t>Чем отличаютс</w:t>
      </w:r>
      <w:r w:rsidR="00DF58F6" w:rsidRPr="00DF58F6">
        <w:rPr>
          <w:rFonts w:ascii="Times New Roman" w:hAnsi="Times New Roman"/>
          <w:b/>
          <w:sz w:val="24"/>
          <w:szCs w:val="24"/>
          <w:lang w:val="ru-RU" w:eastAsia="ru-RU"/>
        </w:rPr>
        <w:t>я простая штукатурка от улучшен</w:t>
      </w:r>
      <w:r w:rsidRPr="00DF58F6">
        <w:rPr>
          <w:rFonts w:ascii="Times New Roman" w:hAnsi="Times New Roman"/>
          <w:b/>
          <w:sz w:val="24"/>
          <w:szCs w:val="24"/>
          <w:lang w:val="ru-RU" w:eastAsia="ru-RU"/>
        </w:rPr>
        <w:t>ного</w:t>
      </w:r>
      <w:r w:rsidR="0066111C" w:rsidRPr="00DF58F6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66111C" w:rsidRPr="00DF58F6" w:rsidRDefault="00DF58F6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DF58F6">
        <w:rPr>
          <w:rFonts w:ascii="Times New Roman" w:hAnsi="Times New Roman"/>
          <w:b/>
          <w:sz w:val="24"/>
          <w:szCs w:val="24"/>
          <w:lang w:val="ru-RU" w:eastAsia="ru-RU"/>
        </w:rPr>
        <w:t>Перечислите виды растворов для штукатурки</w:t>
      </w:r>
      <w:r w:rsidR="0066111C" w:rsidRPr="00DF58F6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66111C" w:rsidRPr="00DF58F6" w:rsidRDefault="00DF58F6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DF58F6">
        <w:rPr>
          <w:rFonts w:ascii="Times New Roman" w:hAnsi="Times New Roman"/>
          <w:b/>
          <w:sz w:val="24"/>
          <w:szCs w:val="24"/>
          <w:lang w:val="ru-RU" w:eastAsia="ru-RU"/>
        </w:rPr>
        <w:t>Чем отличаютс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я улучшенная штукатурка от высококачествен</w:t>
      </w:r>
      <w:r w:rsidRPr="00DF58F6">
        <w:rPr>
          <w:rFonts w:ascii="Times New Roman" w:hAnsi="Times New Roman"/>
          <w:b/>
          <w:sz w:val="24"/>
          <w:szCs w:val="24"/>
          <w:lang w:val="ru-RU" w:eastAsia="ru-RU"/>
        </w:rPr>
        <w:t>ного</w:t>
      </w:r>
      <w:r w:rsidR="0066111C" w:rsidRPr="00DF58F6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66111C" w:rsidRPr="00DF58F6" w:rsidRDefault="00DF58F6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Для чего предназначена штукатурка</w:t>
      </w:r>
      <w:r w:rsidR="0066111C" w:rsidRPr="00DF58F6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66111C" w:rsidRPr="00DF58F6" w:rsidRDefault="00DF58F6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Перечислите виды инструментов для </w:t>
      </w:r>
      <w:r w:rsidR="00761B2A">
        <w:rPr>
          <w:rFonts w:ascii="Times New Roman" w:hAnsi="Times New Roman"/>
          <w:b/>
          <w:sz w:val="24"/>
          <w:szCs w:val="24"/>
          <w:lang w:val="ru-RU" w:eastAsia="ru-RU"/>
        </w:rPr>
        <w:t>набрасывания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 раствора на поверхность</w:t>
      </w:r>
      <w:r w:rsidR="0066111C" w:rsidRPr="00DF58F6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66111C" w:rsidRPr="00DF58F6" w:rsidRDefault="00761B2A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Перечислите виды инструментов для выравнивания и затирки поверхности</w:t>
      </w:r>
      <w:r w:rsidR="0066111C" w:rsidRPr="00DF58F6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66111C" w:rsidRPr="00DF58F6" w:rsidRDefault="00761B2A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Из каких слоев состоит высококачественная штукатурка</w:t>
      </w:r>
      <w:r w:rsidR="0066111C" w:rsidRPr="00DF58F6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66111C" w:rsidRPr="00DF58F6" w:rsidRDefault="00761B2A" w:rsidP="0066111C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Как подготавливает кирпичные и бетонные поверхности под </w:t>
      </w:r>
      <w:r w:rsidR="00535D8E">
        <w:rPr>
          <w:rFonts w:ascii="Times New Roman" w:hAnsi="Times New Roman"/>
          <w:b/>
          <w:sz w:val="24"/>
          <w:szCs w:val="24"/>
          <w:lang w:val="ru-RU" w:eastAsia="ru-RU"/>
        </w:rPr>
        <w:t>штукатурку</w:t>
      </w:r>
      <w:r w:rsidR="00535D8E" w:rsidRPr="00DF58F6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535D8E" w:rsidRPr="00DF58F6" w:rsidRDefault="00535D8E" w:rsidP="00535D8E">
      <w:pPr>
        <w:pStyle w:val="a3"/>
        <w:numPr>
          <w:ilvl w:val="0"/>
          <w:numId w:val="33"/>
        </w:numPr>
        <w:spacing w:after="298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Как подготавливает деревянные поверхности под штукатурку</w:t>
      </w:r>
      <w:r w:rsidRPr="00DF58F6">
        <w:rPr>
          <w:rFonts w:ascii="Times New Roman" w:hAnsi="Times New Roman"/>
          <w:b/>
          <w:sz w:val="24"/>
          <w:szCs w:val="24"/>
          <w:lang w:val="ru-RU" w:eastAsia="ru-RU"/>
        </w:rPr>
        <w:t>.</w:t>
      </w:r>
    </w:p>
    <w:p w:rsidR="00535D8E" w:rsidRPr="00DF58F6" w:rsidRDefault="00535D8E" w:rsidP="00535D8E">
      <w:pPr>
        <w:pStyle w:val="a3"/>
        <w:spacing w:after="298"/>
        <w:ind w:left="1800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6111C" w:rsidRPr="00DF58F6" w:rsidRDefault="0066111C" w:rsidP="00535D8E">
      <w:pPr>
        <w:pStyle w:val="a3"/>
        <w:spacing w:after="298"/>
        <w:ind w:left="1800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66111C" w:rsidRPr="00DF58F6" w:rsidRDefault="0066111C" w:rsidP="0066111C">
      <w:pPr>
        <w:spacing w:after="298"/>
        <w:ind w:firstLine="720"/>
        <w:textAlignment w:val="top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915D60" w:rsidRPr="00FF04A9" w:rsidRDefault="00915D60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14D7" w:rsidRPr="00FF04A9" w:rsidRDefault="00D514D7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14D7" w:rsidRPr="00FF04A9" w:rsidRDefault="00D514D7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14D7" w:rsidRPr="00896B68" w:rsidRDefault="00D514D7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F04A9" w:rsidRDefault="00FF04A9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F04A9" w:rsidRDefault="00FF04A9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F04A9" w:rsidRDefault="00FF04A9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F04A9" w:rsidRDefault="00FF04A9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F04A9" w:rsidRDefault="00FF04A9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F04A9" w:rsidRDefault="00FF04A9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F04A9" w:rsidRDefault="00FF04A9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F04A9" w:rsidRDefault="00FF04A9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F04A9" w:rsidRDefault="00FF04A9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F04A9" w:rsidRDefault="00FF04A9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F04A9" w:rsidRDefault="00FF04A9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F04A9" w:rsidRDefault="00FF04A9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6111C" w:rsidRDefault="0066111C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6111C" w:rsidRDefault="0066111C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271A6" w:rsidRPr="005271A6" w:rsidRDefault="005271A6" w:rsidP="005271A6">
      <w:pPr>
        <w:numPr>
          <w:ilvl w:val="1"/>
          <w:numId w:val="34"/>
        </w:numPr>
        <w:tabs>
          <w:tab w:val="clear" w:pos="1077"/>
          <w:tab w:val="num" w:pos="720"/>
        </w:tabs>
        <w:spacing w:before="120" w:after="120" w:line="240" w:lineRule="auto"/>
        <w:ind w:left="720"/>
        <w:jc w:val="both"/>
        <w:rPr>
          <w:b/>
          <w:sz w:val="28"/>
          <w:szCs w:val="28"/>
          <w:lang w:val="ru-RU"/>
        </w:rPr>
      </w:pPr>
      <w:r w:rsidRPr="005271A6">
        <w:rPr>
          <w:b/>
          <w:sz w:val="28"/>
          <w:szCs w:val="28"/>
          <w:lang w:val="ru-RU"/>
        </w:rPr>
        <w:t xml:space="preserve">Информационное обеспечение обучения </w:t>
      </w:r>
      <w:r w:rsidRPr="005271A6">
        <w:rPr>
          <w:sz w:val="28"/>
          <w:szCs w:val="28"/>
          <w:lang w:val="ru-RU"/>
        </w:rPr>
        <w:t>(перечень рекомендуемых учебных изданий, Интернет-ресурсов, дополнительной литературы)</w:t>
      </w:r>
      <w:r w:rsidRPr="005271A6">
        <w:rPr>
          <w:b/>
          <w:sz w:val="28"/>
          <w:szCs w:val="28"/>
          <w:lang w:val="ru-RU"/>
        </w:rPr>
        <w:t xml:space="preserve"> </w:t>
      </w:r>
    </w:p>
    <w:p w:rsidR="007C05D1" w:rsidRPr="007C05D1" w:rsidRDefault="005271A6" w:rsidP="007C05D1">
      <w:pPr>
        <w:spacing w:before="120"/>
        <w:jc w:val="center"/>
        <w:rPr>
          <w:b/>
          <w:sz w:val="28"/>
          <w:szCs w:val="28"/>
          <w:lang w:val="ru-RU"/>
        </w:rPr>
      </w:pPr>
      <w:r w:rsidRPr="005271A6">
        <w:rPr>
          <w:b/>
          <w:sz w:val="28"/>
          <w:szCs w:val="28"/>
          <w:lang w:val="ru-RU"/>
        </w:rPr>
        <w:t>Основные источники</w:t>
      </w:r>
    </w:p>
    <w:p w:rsidR="005271A6" w:rsidRPr="005271A6" w:rsidRDefault="007C05D1" w:rsidP="007C05D1">
      <w:pPr>
        <w:spacing w:before="12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5271A6" w:rsidRPr="005271A6">
        <w:rPr>
          <w:sz w:val="28"/>
          <w:szCs w:val="28"/>
          <w:lang w:val="ru-RU"/>
        </w:rPr>
        <w:t xml:space="preserve">. Г. Г. Черноус Штукатурные работы  3-е издание, </w:t>
      </w:r>
      <w:proofErr w:type="spellStart"/>
      <w:r w:rsidR="005271A6" w:rsidRPr="005271A6">
        <w:rPr>
          <w:sz w:val="28"/>
          <w:szCs w:val="28"/>
          <w:lang w:val="ru-RU"/>
        </w:rPr>
        <w:t>учебн</w:t>
      </w:r>
      <w:proofErr w:type="spellEnd"/>
      <w:r w:rsidR="005271A6" w:rsidRPr="005271A6">
        <w:rPr>
          <w:sz w:val="28"/>
          <w:szCs w:val="28"/>
          <w:lang w:val="ru-RU"/>
        </w:rPr>
        <w:t>. 2012 г.</w:t>
      </w:r>
    </w:p>
    <w:p w:rsidR="005271A6" w:rsidRPr="007C05D1" w:rsidRDefault="005271A6" w:rsidP="005271A6">
      <w:pPr>
        <w:widowControl w:val="0"/>
        <w:autoSpaceDE w:val="0"/>
        <w:autoSpaceDN w:val="0"/>
        <w:adjustRightInd w:val="0"/>
        <w:ind w:left="352"/>
        <w:rPr>
          <w:sz w:val="28"/>
          <w:szCs w:val="28"/>
          <w:lang w:val="ru-RU"/>
        </w:rPr>
      </w:pPr>
      <w:r w:rsidRPr="007C05D1">
        <w:rPr>
          <w:sz w:val="28"/>
          <w:szCs w:val="28"/>
          <w:lang w:val="ru-RU"/>
        </w:rPr>
        <w:t>Интернет-ресурсы</w:t>
      </w:r>
    </w:p>
    <w:p w:rsidR="005271A6" w:rsidRPr="00C14EC5" w:rsidRDefault="005271A6" w:rsidP="005271A6">
      <w:pPr>
        <w:widowControl w:val="0"/>
        <w:numPr>
          <w:ilvl w:val="0"/>
          <w:numId w:val="26"/>
        </w:numPr>
        <w:tabs>
          <w:tab w:val="clear" w:pos="720"/>
          <w:tab w:val="num" w:pos="140"/>
          <w:tab w:val="num" w:pos="172"/>
        </w:tabs>
        <w:overflowPunct w:val="0"/>
        <w:autoSpaceDE w:val="0"/>
        <w:autoSpaceDN w:val="0"/>
        <w:adjustRightInd w:val="0"/>
        <w:spacing w:after="0" w:line="185" w:lineRule="auto"/>
        <w:ind w:left="492" w:hanging="136"/>
        <w:jc w:val="both"/>
        <w:rPr>
          <w:sz w:val="28"/>
          <w:szCs w:val="28"/>
          <w:lang w:val="ru-RU"/>
        </w:rPr>
      </w:pPr>
      <w:r w:rsidRPr="008E1A2E">
        <w:rPr>
          <w:sz w:val="28"/>
          <w:szCs w:val="28"/>
        </w:rPr>
        <w:t>http</w:t>
      </w:r>
      <w:r w:rsidRPr="00C14EC5">
        <w:rPr>
          <w:sz w:val="28"/>
          <w:szCs w:val="28"/>
          <w:lang w:val="ru-RU"/>
        </w:rPr>
        <w:t>://</w:t>
      </w:r>
      <w:r w:rsidRPr="008E1A2E">
        <w:rPr>
          <w:sz w:val="28"/>
          <w:szCs w:val="28"/>
        </w:rPr>
        <w:t>www</w:t>
      </w:r>
      <w:r w:rsidRPr="00C14EC5">
        <w:rPr>
          <w:sz w:val="28"/>
          <w:szCs w:val="28"/>
          <w:lang w:val="ru-RU"/>
        </w:rPr>
        <w:t>.</w:t>
      </w:r>
      <w:proofErr w:type="spellStart"/>
      <w:r w:rsidRPr="008E1A2E">
        <w:rPr>
          <w:sz w:val="28"/>
          <w:szCs w:val="28"/>
        </w:rPr>
        <w:t>mukhin</w:t>
      </w:r>
      <w:proofErr w:type="spellEnd"/>
      <w:r w:rsidRPr="00C14EC5">
        <w:rPr>
          <w:sz w:val="28"/>
          <w:szCs w:val="28"/>
          <w:lang w:val="ru-RU"/>
        </w:rPr>
        <w:t>.</w:t>
      </w:r>
      <w:proofErr w:type="spellStart"/>
      <w:r w:rsidRPr="008E1A2E">
        <w:rPr>
          <w:sz w:val="28"/>
          <w:szCs w:val="28"/>
        </w:rPr>
        <w:t>ru</w:t>
      </w:r>
      <w:proofErr w:type="spellEnd"/>
      <w:r w:rsidRPr="00C14EC5">
        <w:rPr>
          <w:sz w:val="28"/>
          <w:szCs w:val="28"/>
          <w:lang w:val="ru-RU"/>
        </w:rPr>
        <w:t>/</w:t>
      </w:r>
      <w:proofErr w:type="spellStart"/>
      <w:r w:rsidRPr="008E1A2E">
        <w:rPr>
          <w:sz w:val="28"/>
          <w:szCs w:val="28"/>
        </w:rPr>
        <w:t>besthome</w:t>
      </w:r>
      <w:proofErr w:type="spellEnd"/>
      <w:r w:rsidRPr="00C14EC5">
        <w:rPr>
          <w:sz w:val="28"/>
          <w:szCs w:val="28"/>
          <w:lang w:val="ru-RU"/>
        </w:rPr>
        <w:t>/</w:t>
      </w:r>
      <w:r w:rsidRPr="008E1A2E">
        <w:rPr>
          <w:sz w:val="28"/>
          <w:szCs w:val="28"/>
        </w:rPr>
        <w:t>master</w:t>
      </w:r>
      <w:r w:rsidRPr="00C14EC5">
        <w:rPr>
          <w:sz w:val="28"/>
          <w:szCs w:val="28"/>
          <w:lang w:val="ru-RU"/>
        </w:rPr>
        <w:t>/11.</w:t>
      </w:r>
      <w:r w:rsidRPr="008E1A2E">
        <w:rPr>
          <w:sz w:val="28"/>
          <w:szCs w:val="28"/>
        </w:rPr>
        <w:t>html</w:t>
      </w:r>
      <w:r w:rsidRPr="00C14EC5">
        <w:rPr>
          <w:sz w:val="28"/>
          <w:szCs w:val="28"/>
          <w:lang w:val="ru-RU"/>
        </w:rPr>
        <w:t xml:space="preserve"> </w:t>
      </w:r>
    </w:p>
    <w:p w:rsidR="005271A6" w:rsidRPr="00C14EC5" w:rsidRDefault="005271A6" w:rsidP="005271A6">
      <w:pPr>
        <w:widowControl w:val="0"/>
        <w:autoSpaceDE w:val="0"/>
        <w:autoSpaceDN w:val="0"/>
        <w:adjustRightInd w:val="0"/>
        <w:spacing w:line="1" w:lineRule="exact"/>
        <w:ind w:left="352"/>
        <w:rPr>
          <w:sz w:val="28"/>
          <w:szCs w:val="28"/>
          <w:lang w:val="ru-RU"/>
        </w:rPr>
      </w:pPr>
    </w:p>
    <w:p w:rsidR="005271A6" w:rsidRPr="005271A6" w:rsidRDefault="005271A6" w:rsidP="005271A6">
      <w:pPr>
        <w:widowControl w:val="0"/>
        <w:numPr>
          <w:ilvl w:val="0"/>
          <w:numId w:val="26"/>
        </w:numPr>
        <w:tabs>
          <w:tab w:val="clear" w:pos="720"/>
          <w:tab w:val="num" w:pos="140"/>
          <w:tab w:val="num" w:pos="172"/>
        </w:tabs>
        <w:overflowPunct w:val="0"/>
        <w:autoSpaceDE w:val="0"/>
        <w:autoSpaceDN w:val="0"/>
        <w:adjustRightInd w:val="0"/>
        <w:spacing w:after="0" w:line="188" w:lineRule="auto"/>
        <w:ind w:left="492" w:hanging="136"/>
        <w:jc w:val="both"/>
        <w:rPr>
          <w:sz w:val="28"/>
          <w:szCs w:val="28"/>
          <w:lang w:val="ru-RU"/>
        </w:rPr>
      </w:pPr>
      <w:proofErr w:type="spellStart"/>
      <w:r w:rsidRPr="008E1A2E">
        <w:rPr>
          <w:sz w:val="28"/>
          <w:szCs w:val="28"/>
        </w:rPr>
        <w:t>slovari</w:t>
      </w:r>
      <w:proofErr w:type="spellEnd"/>
      <w:r w:rsidRPr="005271A6">
        <w:rPr>
          <w:sz w:val="28"/>
          <w:szCs w:val="28"/>
          <w:lang w:val="ru-RU"/>
        </w:rPr>
        <w:t>.</w:t>
      </w:r>
      <w:proofErr w:type="spellStart"/>
      <w:r w:rsidRPr="008E1A2E">
        <w:rPr>
          <w:sz w:val="28"/>
          <w:szCs w:val="28"/>
        </w:rPr>
        <w:t>yandex</w:t>
      </w:r>
      <w:proofErr w:type="spellEnd"/>
      <w:r w:rsidRPr="005271A6">
        <w:rPr>
          <w:sz w:val="28"/>
          <w:szCs w:val="28"/>
          <w:lang w:val="ru-RU"/>
        </w:rPr>
        <w:t>.</w:t>
      </w:r>
      <w:proofErr w:type="spellStart"/>
      <w:r w:rsidRPr="008E1A2E">
        <w:rPr>
          <w:sz w:val="28"/>
          <w:szCs w:val="28"/>
        </w:rPr>
        <w:t>ru</w:t>
      </w:r>
      <w:proofErr w:type="spellEnd"/>
      <w:r w:rsidRPr="005271A6">
        <w:rPr>
          <w:sz w:val="28"/>
          <w:szCs w:val="28"/>
          <w:lang w:val="ru-RU"/>
        </w:rPr>
        <w:t>›</w:t>
      </w:r>
      <w:proofErr w:type="spellStart"/>
      <w:r w:rsidRPr="005271A6">
        <w:rPr>
          <w:sz w:val="28"/>
          <w:szCs w:val="28"/>
          <w:lang w:val="ru-RU"/>
        </w:rPr>
        <w:t>~книги</w:t>
      </w:r>
      <w:proofErr w:type="spellEnd"/>
      <w:r w:rsidRPr="005271A6">
        <w:rPr>
          <w:sz w:val="28"/>
          <w:szCs w:val="28"/>
          <w:lang w:val="ru-RU"/>
        </w:rPr>
        <w:t xml:space="preserve">/БСЭ/ </w:t>
      </w:r>
      <w:r w:rsidR="007C05D1">
        <w:rPr>
          <w:bCs/>
          <w:sz w:val="28"/>
          <w:szCs w:val="28"/>
          <w:lang w:val="ru-RU"/>
        </w:rPr>
        <w:t>Штукатурные работы</w:t>
      </w:r>
      <w:r w:rsidRPr="005271A6">
        <w:rPr>
          <w:sz w:val="28"/>
          <w:szCs w:val="28"/>
          <w:lang w:val="ru-RU"/>
        </w:rPr>
        <w:t xml:space="preserve"> / </w:t>
      </w:r>
    </w:p>
    <w:p w:rsidR="005271A6" w:rsidRPr="007C05D1" w:rsidRDefault="005271A6" w:rsidP="007C05D1">
      <w:pPr>
        <w:spacing w:before="120"/>
        <w:jc w:val="center"/>
        <w:rPr>
          <w:b/>
          <w:sz w:val="28"/>
          <w:szCs w:val="28"/>
          <w:lang w:val="ru-RU"/>
        </w:rPr>
      </w:pPr>
      <w:r w:rsidRPr="005271A6">
        <w:rPr>
          <w:b/>
          <w:sz w:val="28"/>
          <w:szCs w:val="28"/>
          <w:lang w:val="ru-RU"/>
        </w:rPr>
        <w:t xml:space="preserve">Дополнительные источники </w:t>
      </w:r>
    </w:p>
    <w:p w:rsidR="005271A6" w:rsidRPr="005271A6" w:rsidRDefault="007C05D1" w:rsidP="005271A6">
      <w:pPr>
        <w:spacing w:before="120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5271A6" w:rsidRPr="005271A6">
        <w:rPr>
          <w:sz w:val="28"/>
          <w:szCs w:val="28"/>
          <w:lang w:val="ru-RU"/>
        </w:rPr>
        <w:t>. Комплект наглядных пособий по дисциплине «Штукатурные работы», плакаты.</w:t>
      </w:r>
    </w:p>
    <w:p w:rsidR="005271A6" w:rsidRPr="005271A6" w:rsidRDefault="005271A6" w:rsidP="005271A6">
      <w:pPr>
        <w:spacing w:before="120"/>
        <w:ind w:left="360"/>
        <w:rPr>
          <w:sz w:val="28"/>
          <w:szCs w:val="28"/>
          <w:lang w:val="ru-RU"/>
        </w:rPr>
      </w:pPr>
    </w:p>
    <w:p w:rsidR="0066111C" w:rsidRDefault="0066111C" w:rsidP="00896B68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8"/>
          <w:lang w:val="ru-RU"/>
        </w:rPr>
      </w:pPr>
    </w:p>
    <w:p w:rsidR="005271A6" w:rsidRDefault="005271A6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11C" w:rsidRPr="00896B68" w:rsidRDefault="0066111C" w:rsidP="00896B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66111C" w:rsidRPr="00896B68" w:rsidSect="00D514D7">
      <w:pgSz w:w="11906" w:h="16838"/>
      <w:pgMar w:top="717" w:right="700" w:bottom="1440" w:left="720" w:header="720" w:footer="720" w:gutter="0"/>
      <w:cols w:space="720" w:equalWidth="0">
        <w:col w:w="104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</w:lvl>
    <w:lvl w:ilvl="2" w:tplc="00001AD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000054DE"/>
    <w:lvl w:ilvl="0" w:tplc="000039B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350"/>
    <w:multiLevelType w:val="hybridMultilevel"/>
    <w:tmpl w:val="000022EE"/>
    <w:lvl w:ilvl="0" w:tplc="00004B40">
      <w:start w:val="1"/>
      <w:numFmt w:val="bullet"/>
      <w:lvlText w:val="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EA6"/>
    <w:multiLevelType w:val="hybridMultilevel"/>
    <w:tmpl w:val="000012DB"/>
    <w:lvl w:ilvl="0" w:tplc="00001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14F"/>
    <w:multiLevelType w:val="hybridMultilevel"/>
    <w:tmpl w:val="00005E14"/>
    <w:lvl w:ilvl="0" w:tplc="00004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D6C"/>
    <w:multiLevelType w:val="hybridMultilevel"/>
    <w:tmpl w:val="00002CD6"/>
    <w:lvl w:ilvl="0" w:tplc="000072AE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91C"/>
    <w:multiLevelType w:val="hybridMultilevel"/>
    <w:tmpl w:val="00004D06"/>
    <w:lvl w:ilvl="0" w:tplc="00004DB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944"/>
    <w:multiLevelType w:val="hybridMultilevel"/>
    <w:tmpl w:val="00002E40"/>
    <w:lvl w:ilvl="0" w:tplc="0000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E45"/>
    <w:multiLevelType w:val="hybridMultilevel"/>
    <w:tmpl w:val="0000323B"/>
    <w:lvl w:ilvl="0" w:tplc="00002213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</w:lvl>
    <w:lvl w:ilvl="1" w:tplc="0000260D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6AE"/>
    <w:multiLevelType w:val="hybridMultilevel"/>
    <w:tmpl w:val="00000732"/>
    <w:lvl w:ilvl="0" w:tplc="000001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0000759A">
      <w:start w:val="1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878"/>
    <w:multiLevelType w:val="hybridMultilevel"/>
    <w:tmpl w:val="00006B36"/>
    <w:lvl w:ilvl="0" w:tplc="00005CFD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</w:lvl>
    <w:lvl w:ilvl="1" w:tplc="00003E12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A49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5F32"/>
    <w:multiLevelType w:val="hybridMultilevel"/>
    <w:tmpl w:val="00003BF6"/>
    <w:lvl w:ilvl="0" w:tplc="00003A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3CB"/>
    <w:multiLevelType w:val="hybridMultilevel"/>
    <w:tmpl w:val="00006BFC"/>
    <w:lvl w:ilvl="0" w:tplc="00007F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952"/>
    <w:multiLevelType w:val="hybridMultilevel"/>
    <w:tmpl w:val="00005F90"/>
    <w:lvl w:ilvl="0" w:tplc="00001649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B89"/>
    <w:multiLevelType w:val="hybridMultilevel"/>
    <w:tmpl w:val="0000030A"/>
    <w:lvl w:ilvl="0" w:tplc="000030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bullet"/>
      <w:lvlText w:val="К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97D"/>
    <w:multiLevelType w:val="hybridMultilevel"/>
    <w:tmpl w:val="00005F49"/>
    <w:lvl w:ilvl="0" w:tplc="00000DD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CAD">
      <w:start w:val="1"/>
      <w:numFmt w:val="bullet"/>
      <w:lvlText w:val="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A5A"/>
    <w:multiLevelType w:val="hybridMultilevel"/>
    <w:tmpl w:val="0000767D"/>
    <w:lvl w:ilvl="0" w:tplc="0000450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7C95423"/>
    <w:multiLevelType w:val="hybridMultilevel"/>
    <w:tmpl w:val="CE4E3214"/>
    <w:lvl w:ilvl="0" w:tplc="620E42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0C4863B2"/>
    <w:multiLevelType w:val="hybridMultilevel"/>
    <w:tmpl w:val="E668E502"/>
    <w:lvl w:ilvl="0" w:tplc="FC7237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10F7024C"/>
    <w:multiLevelType w:val="hybridMultilevel"/>
    <w:tmpl w:val="7C30CD58"/>
    <w:lvl w:ilvl="0" w:tplc="FC7237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29055373"/>
    <w:multiLevelType w:val="hybridMultilevel"/>
    <w:tmpl w:val="43EC0D2E"/>
    <w:lvl w:ilvl="0" w:tplc="FC723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D17488"/>
    <w:multiLevelType w:val="hybridMultilevel"/>
    <w:tmpl w:val="C108DC0A"/>
    <w:lvl w:ilvl="0" w:tplc="3530C606">
      <w:start w:val="1"/>
      <w:numFmt w:val="bullet"/>
      <w:lvlText w:val="-"/>
      <w:lvlJc w:val="left"/>
      <w:pPr>
        <w:tabs>
          <w:tab w:val="num" w:pos="40"/>
        </w:tabs>
        <w:ind w:left="210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1">
    <w:nsid w:val="5871277E"/>
    <w:multiLevelType w:val="hybridMultilevel"/>
    <w:tmpl w:val="83E6AB16"/>
    <w:lvl w:ilvl="0" w:tplc="FC7237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24B1E2B"/>
    <w:multiLevelType w:val="multilevel"/>
    <w:tmpl w:val="65D87D64"/>
    <w:lvl w:ilvl="0">
      <w:start w:val="1"/>
      <w:numFmt w:val="decimal"/>
      <w:lvlText w:val="%1."/>
      <w:lvlJc w:val="left"/>
      <w:pPr>
        <w:tabs>
          <w:tab w:val="num" w:pos="413"/>
        </w:tabs>
        <w:ind w:left="35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7"/>
        </w:tabs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7"/>
        </w:tabs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7"/>
        </w:tabs>
        <w:ind w:left="2517" w:hanging="2160"/>
      </w:pPr>
      <w:rPr>
        <w:rFonts w:hint="default"/>
      </w:rPr>
    </w:lvl>
  </w:abstractNum>
  <w:abstractNum w:abstractNumId="33">
    <w:nsid w:val="6D521FE3"/>
    <w:multiLevelType w:val="hybridMultilevel"/>
    <w:tmpl w:val="13FC1EEE"/>
    <w:lvl w:ilvl="0" w:tplc="5B00749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18"/>
  </w:num>
  <w:num w:numId="5">
    <w:abstractNumId w:val="2"/>
  </w:num>
  <w:num w:numId="6">
    <w:abstractNumId w:val="4"/>
  </w:num>
  <w:num w:numId="7">
    <w:abstractNumId w:val="11"/>
  </w:num>
  <w:num w:numId="8">
    <w:abstractNumId w:val="1"/>
  </w:num>
  <w:num w:numId="9">
    <w:abstractNumId w:val="13"/>
  </w:num>
  <w:num w:numId="10">
    <w:abstractNumId w:val="5"/>
  </w:num>
  <w:num w:numId="11">
    <w:abstractNumId w:val="8"/>
  </w:num>
  <w:num w:numId="12">
    <w:abstractNumId w:val="21"/>
  </w:num>
  <w:num w:numId="13">
    <w:abstractNumId w:val="7"/>
  </w:num>
  <w:num w:numId="14">
    <w:abstractNumId w:val="25"/>
  </w:num>
  <w:num w:numId="15">
    <w:abstractNumId w:val="3"/>
  </w:num>
  <w:num w:numId="16">
    <w:abstractNumId w:val="20"/>
  </w:num>
  <w:num w:numId="17">
    <w:abstractNumId w:val="15"/>
  </w:num>
  <w:num w:numId="18">
    <w:abstractNumId w:val="23"/>
  </w:num>
  <w:num w:numId="19">
    <w:abstractNumId w:val="16"/>
  </w:num>
  <w:num w:numId="20">
    <w:abstractNumId w:val="6"/>
  </w:num>
  <w:num w:numId="21">
    <w:abstractNumId w:val="17"/>
  </w:num>
  <w:num w:numId="22">
    <w:abstractNumId w:val="19"/>
  </w:num>
  <w:num w:numId="23">
    <w:abstractNumId w:val="24"/>
  </w:num>
  <w:num w:numId="24">
    <w:abstractNumId w:val="10"/>
  </w:num>
  <w:num w:numId="25">
    <w:abstractNumId w:val="14"/>
  </w:num>
  <w:num w:numId="26">
    <w:abstractNumId w:val="9"/>
  </w:num>
  <w:num w:numId="27">
    <w:abstractNumId w:val="30"/>
  </w:num>
  <w:num w:numId="28">
    <w:abstractNumId w:val="28"/>
  </w:num>
  <w:num w:numId="29">
    <w:abstractNumId w:val="29"/>
  </w:num>
  <w:num w:numId="30">
    <w:abstractNumId w:val="31"/>
  </w:num>
  <w:num w:numId="31">
    <w:abstractNumId w:val="27"/>
  </w:num>
  <w:num w:numId="32">
    <w:abstractNumId w:val="33"/>
  </w:num>
  <w:num w:numId="33">
    <w:abstractNumId w:val="26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024A44"/>
    <w:rsid w:val="00012323"/>
    <w:rsid w:val="00024A44"/>
    <w:rsid w:val="0006505A"/>
    <w:rsid w:val="00136068"/>
    <w:rsid w:val="001D2A08"/>
    <w:rsid w:val="00322BB7"/>
    <w:rsid w:val="005271A6"/>
    <w:rsid w:val="00535D8E"/>
    <w:rsid w:val="00547F68"/>
    <w:rsid w:val="0063620E"/>
    <w:rsid w:val="0066111C"/>
    <w:rsid w:val="00761B2A"/>
    <w:rsid w:val="007C05D1"/>
    <w:rsid w:val="008311C3"/>
    <w:rsid w:val="00896B68"/>
    <w:rsid w:val="00915D60"/>
    <w:rsid w:val="0093096D"/>
    <w:rsid w:val="009551EF"/>
    <w:rsid w:val="009D5765"/>
    <w:rsid w:val="00C14EC5"/>
    <w:rsid w:val="00C2338E"/>
    <w:rsid w:val="00CE79ED"/>
    <w:rsid w:val="00D44320"/>
    <w:rsid w:val="00D514D7"/>
    <w:rsid w:val="00DF58F6"/>
    <w:rsid w:val="00E055A1"/>
    <w:rsid w:val="00EB2C3F"/>
    <w:rsid w:val="00FF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E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96B6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896B6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41">
    <w:name w:val="Font Style41"/>
    <w:basedOn w:val="a0"/>
    <w:rsid w:val="00896B6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896B68"/>
    <w:pPr>
      <w:ind w:left="720"/>
      <w:contextualSpacing/>
    </w:pPr>
  </w:style>
  <w:style w:type="table" w:styleId="a4">
    <w:name w:val="Table Grid"/>
    <w:basedOn w:val="a1"/>
    <w:uiPriority w:val="59"/>
    <w:rsid w:val="00930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1245</Words>
  <Characters>9661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Сушкова</cp:lastModifiedBy>
  <cp:revision>9</cp:revision>
  <dcterms:created xsi:type="dcterms:W3CDTF">2017-12-21T10:06:00Z</dcterms:created>
  <dcterms:modified xsi:type="dcterms:W3CDTF">2017-12-25T05:52:00Z</dcterms:modified>
</cp:coreProperties>
</file>